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14BF1" w14:textId="77777777" w:rsidR="00B338A0" w:rsidRPr="006E04AC" w:rsidRDefault="00B338A0" w:rsidP="00B338A0">
      <w:pPr>
        <w:suppressAutoHyphens/>
        <w:jc w:val="center"/>
        <w:rPr>
          <w:rFonts w:eastAsia="Times New Roman"/>
          <w:sz w:val="28"/>
          <w:szCs w:val="28"/>
        </w:rPr>
      </w:pPr>
      <w:bookmarkStart w:id="0" w:name="_Toc4002239"/>
      <w:r w:rsidRPr="006E04AC">
        <w:rPr>
          <w:rFonts w:eastAsia="Times New Roman"/>
          <w:sz w:val="28"/>
          <w:szCs w:val="28"/>
        </w:rPr>
        <w:t>МИНОБРНАУКИ РОССИИ</w:t>
      </w:r>
    </w:p>
    <w:p w14:paraId="02EB5A49" w14:textId="77777777" w:rsidR="00B338A0" w:rsidRPr="00A27972" w:rsidRDefault="00B338A0" w:rsidP="00B338A0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19F34E35" w14:textId="77777777" w:rsidR="00B338A0" w:rsidRPr="00A27972" w:rsidRDefault="00B338A0" w:rsidP="00B338A0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>высшего образования</w:t>
      </w:r>
    </w:p>
    <w:p w14:paraId="260BF6C3" w14:textId="77777777" w:rsidR="00B338A0" w:rsidRPr="00A27972" w:rsidRDefault="00B338A0" w:rsidP="00B338A0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14:paraId="34066777" w14:textId="77777777" w:rsidR="00B338A0" w:rsidRPr="00A27972" w:rsidRDefault="00B338A0" w:rsidP="00B338A0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 xml:space="preserve">имени </w:t>
      </w:r>
      <w:proofErr w:type="spellStart"/>
      <w:r w:rsidRPr="00A27972">
        <w:rPr>
          <w:rFonts w:eastAsia="Times New Roman"/>
          <w:sz w:val="24"/>
          <w:szCs w:val="24"/>
        </w:rPr>
        <w:t>Козьмы</w:t>
      </w:r>
      <w:proofErr w:type="spellEnd"/>
      <w:r w:rsidRPr="00A27972">
        <w:rPr>
          <w:rFonts w:eastAsia="Times New Roman"/>
          <w:sz w:val="24"/>
          <w:szCs w:val="24"/>
        </w:rPr>
        <w:t xml:space="preserve"> Минина»</w:t>
      </w:r>
    </w:p>
    <w:p w14:paraId="74BC04C9" w14:textId="77777777" w:rsidR="00B338A0" w:rsidRPr="00A27972" w:rsidRDefault="00B338A0" w:rsidP="00B338A0">
      <w:pPr>
        <w:rPr>
          <w:rFonts w:eastAsia="Times New Roman"/>
          <w:sz w:val="24"/>
          <w:szCs w:val="24"/>
        </w:rPr>
      </w:pPr>
    </w:p>
    <w:p w14:paraId="6C109AF0" w14:textId="77777777" w:rsidR="00B338A0" w:rsidRPr="00A27972" w:rsidRDefault="00B338A0" w:rsidP="00B338A0">
      <w:pPr>
        <w:ind w:left="3402" w:firstLine="1418"/>
        <w:rPr>
          <w:rFonts w:eastAsia="Times New Roman"/>
          <w:sz w:val="28"/>
          <w:szCs w:val="28"/>
        </w:rPr>
      </w:pPr>
    </w:p>
    <w:p w14:paraId="5414D635" w14:textId="77777777" w:rsidR="00B338A0" w:rsidRPr="007C31CE" w:rsidRDefault="00B338A0" w:rsidP="00B338A0">
      <w:pPr>
        <w:suppressAutoHyphens/>
        <w:ind w:left="4820"/>
        <w:contextualSpacing/>
        <w:rPr>
          <w:sz w:val="24"/>
          <w:szCs w:val="24"/>
        </w:rPr>
      </w:pPr>
      <w:r w:rsidRPr="007C31CE">
        <w:rPr>
          <w:sz w:val="24"/>
          <w:szCs w:val="24"/>
        </w:rPr>
        <w:t xml:space="preserve">УТВЕРЖДЕНО </w:t>
      </w:r>
    </w:p>
    <w:p w14:paraId="3E6A942F" w14:textId="77777777" w:rsidR="00B338A0" w:rsidRPr="007C31CE" w:rsidRDefault="00B338A0" w:rsidP="00B338A0">
      <w:pPr>
        <w:suppressAutoHyphens/>
        <w:ind w:left="4820"/>
        <w:contextualSpacing/>
        <w:rPr>
          <w:sz w:val="24"/>
          <w:szCs w:val="24"/>
        </w:rPr>
      </w:pPr>
      <w:r w:rsidRPr="007C31CE">
        <w:rPr>
          <w:sz w:val="24"/>
          <w:szCs w:val="24"/>
        </w:rPr>
        <w:t xml:space="preserve">Решением Ученого совета </w:t>
      </w:r>
    </w:p>
    <w:p w14:paraId="19C39C41" w14:textId="77777777" w:rsidR="00B338A0" w:rsidRPr="007C31CE" w:rsidRDefault="00B338A0" w:rsidP="00B338A0">
      <w:pPr>
        <w:suppressAutoHyphens/>
        <w:ind w:left="4820"/>
        <w:contextualSpacing/>
        <w:rPr>
          <w:sz w:val="24"/>
          <w:szCs w:val="24"/>
        </w:rPr>
      </w:pPr>
      <w:r w:rsidRPr="007C31CE">
        <w:rPr>
          <w:sz w:val="24"/>
          <w:szCs w:val="24"/>
        </w:rPr>
        <w:t>Протокол №___________</w:t>
      </w:r>
      <w:r w:rsidRPr="007C31CE">
        <w:rPr>
          <w:sz w:val="24"/>
          <w:szCs w:val="24"/>
        </w:rPr>
        <w:tab/>
        <w:t xml:space="preserve">                                                                                  </w:t>
      </w:r>
    </w:p>
    <w:p w14:paraId="004E208A" w14:textId="77777777" w:rsidR="00B338A0" w:rsidRPr="007C31CE" w:rsidRDefault="00B338A0" w:rsidP="00B338A0">
      <w:pPr>
        <w:suppressAutoHyphens/>
        <w:ind w:left="4820"/>
        <w:contextualSpacing/>
        <w:rPr>
          <w:sz w:val="24"/>
          <w:szCs w:val="24"/>
        </w:rPr>
      </w:pPr>
      <w:r w:rsidRPr="007C31CE"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22</w:t>
      </w:r>
      <w:r w:rsidRPr="007C31CE">
        <w:rPr>
          <w:sz w:val="24"/>
          <w:szCs w:val="24"/>
        </w:rPr>
        <w:t xml:space="preserve">»  </w:t>
      </w:r>
      <w:r>
        <w:rPr>
          <w:sz w:val="24"/>
          <w:szCs w:val="24"/>
        </w:rPr>
        <w:t>февраля</w:t>
      </w:r>
      <w:proofErr w:type="gramEnd"/>
      <w:r>
        <w:rPr>
          <w:sz w:val="24"/>
          <w:szCs w:val="24"/>
        </w:rPr>
        <w:t xml:space="preserve"> </w:t>
      </w:r>
      <w:r w:rsidRPr="007C31CE">
        <w:rPr>
          <w:sz w:val="24"/>
          <w:szCs w:val="24"/>
        </w:rPr>
        <w:t>20</w:t>
      </w:r>
      <w:r>
        <w:rPr>
          <w:sz w:val="24"/>
          <w:szCs w:val="24"/>
        </w:rPr>
        <w:t>19</w:t>
      </w:r>
      <w:r w:rsidRPr="007C31CE">
        <w:rPr>
          <w:sz w:val="24"/>
          <w:szCs w:val="24"/>
        </w:rPr>
        <w:t>г.</w:t>
      </w:r>
    </w:p>
    <w:p w14:paraId="50430714" w14:textId="77777777" w:rsidR="00B338A0" w:rsidRPr="007C31CE" w:rsidRDefault="00B338A0" w:rsidP="00B338A0">
      <w:pPr>
        <w:autoSpaceDE w:val="0"/>
        <w:autoSpaceDN w:val="0"/>
        <w:adjustRightInd w:val="0"/>
        <w:ind w:left="4820"/>
        <w:contextualSpacing/>
        <w:rPr>
          <w:sz w:val="24"/>
          <w:szCs w:val="24"/>
        </w:rPr>
      </w:pPr>
    </w:p>
    <w:p w14:paraId="367365E8" w14:textId="77777777" w:rsidR="00B338A0" w:rsidRDefault="00B338A0" w:rsidP="00B338A0">
      <w:pPr>
        <w:ind w:left="4956" w:hanging="136"/>
        <w:rPr>
          <w:sz w:val="24"/>
          <w:szCs w:val="24"/>
        </w:rPr>
      </w:pPr>
    </w:p>
    <w:p w14:paraId="04193CC4" w14:textId="77777777" w:rsidR="00B338A0" w:rsidRDefault="00B338A0" w:rsidP="00B338A0">
      <w:pPr>
        <w:ind w:left="4956" w:hanging="136"/>
        <w:rPr>
          <w:sz w:val="24"/>
          <w:szCs w:val="24"/>
        </w:rPr>
      </w:pPr>
    </w:p>
    <w:p w14:paraId="573CE99E" w14:textId="77777777" w:rsidR="00B338A0" w:rsidRDefault="00B338A0" w:rsidP="00B338A0">
      <w:pPr>
        <w:ind w:left="4956" w:hanging="136"/>
        <w:rPr>
          <w:sz w:val="24"/>
          <w:szCs w:val="24"/>
        </w:rPr>
      </w:pPr>
    </w:p>
    <w:p w14:paraId="56DB3800" w14:textId="77777777" w:rsidR="00B338A0" w:rsidRPr="007C31CE" w:rsidRDefault="00B338A0" w:rsidP="00B338A0">
      <w:pPr>
        <w:ind w:left="4956" w:hanging="136"/>
        <w:rPr>
          <w:rFonts w:eastAsia="Times New Roman"/>
          <w:sz w:val="24"/>
          <w:szCs w:val="24"/>
        </w:rPr>
      </w:pPr>
    </w:p>
    <w:p w14:paraId="33003D87" w14:textId="77777777" w:rsidR="00B338A0" w:rsidRPr="00A27972" w:rsidRDefault="00B338A0" w:rsidP="00B338A0">
      <w:pPr>
        <w:rPr>
          <w:rFonts w:eastAsia="Times New Roman"/>
          <w:sz w:val="24"/>
          <w:szCs w:val="24"/>
        </w:rPr>
      </w:pPr>
    </w:p>
    <w:p w14:paraId="2B45429B" w14:textId="77777777" w:rsidR="00B338A0" w:rsidRDefault="00B338A0" w:rsidP="00B338A0">
      <w:pPr>
        <w:jc w:val="center"/>
        <w:rPr>
          <w:rFonts w:eastAsia="Times New Roman"/>
          <w:sz w:val="24"/>
          <w:szCs w:val="24"/>
        </w:rPr>
      </w:pPr>
    </w:p>
    <w:p w14:paraId="1B18F0A1" w14:textId="77777777" w:rsidR="00B338A0" w:rsidRPr="00A27972" w:rsidRDefault="00B338A0" w:rsidP="00B338A0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 xml:space="preserve">                                               </w:t>
      </w:r>
    </w:p>
    <w:p w14:paraId="26D40C6F" w14:textId="77777777" w:rsidR="00B338A0" w:rsidRPr="00A27972" w:rsidRDefault="00B338A0" w:rsidP="00B338A0">
      <w:pPr>
        <w:spacing w:line="360" w:lineRule="auto"/>
        <w:jc w:val="center"/>
        <w:rPr>
          <w:rFonts w:eastAsia="Times New Roman"/>
          <w:b/>
          <w:caps/>
          <w:sz w:val="24"/>
          <w:szCs w:val="24"/>
        </w:rPr>
      </w:pPr>
      <w:r w:rsidRPr="00A27972">
        <w:rPr>
          <w:rFonts w:eastAsia="Times New Roman"/>
          <w:b/>
          <w:caps/>
          <w:sz w:val="24"/>
          <w:szCs w:val="24"/>
        </w:rPr>
        <w:t>программа дисциплины</w:t>
      </w:r>
    </w:p>
    <w:p w14:paraId="2FEDBDCA" w14:textId="77777777" w:rsidR="00B338A0" w:rsidRPr="00A27972" w:rsidRDefault="00B338A0" w:rsidP="00B338A0">
      <w:pPr>
        <w:spacing w:line="360" w:lineRule="auto"/>
        <w:jc w:val="center"/>
        <w:rPr>
          <w:rFonts w:eastAsia="Times New Roman"/>
          <w:b/>
          <w:caps/>
          <w:sz w:val="24"/>
          <w:szCs w:val="24"/>
        </w:rPr>
      </w:pPr>
      <w:r>
        <w:rPr>
          <w:rFonts w:eastAsia="Times New Roman"/>
          <w:b/>
          <w:caps/>
          <w:sz w:val="24"/>
          <w:szCs w:val="24"/>
        </w:rPr>
        <w:t>Б</w:t>
      </w:r>
      <w:proofErr w:type="gramStart"/>
      <w:r>
        <w:rPr>
          <w:rFonts w:eastAsia="Times New Roman"/>
          <w:b/>
          <w:caps/>
          <w:sz w:val="24"/>
          <w:szCs w:val="24"/>
        </w:rPr>
        <w:t>1.О.</w:t>
      </w:r>
      <w:proofErr w:type="gramEnd"/>
      <w:r>
        <w:rPr>
          <w:rFonts w:eastAsia="Times New Roman"/>
          <w:b/>
          <w:caps/>
          <w:sz w:val="24"/>
          <w:szCs w:val="24"/>
        </w:rPr>
        <w:t xml:space="preserve">04 </w:t>
      </w:r>
      <w:r w:rsidRPr="00A27972">
        <w:rPr>
          <w:rFonts w:eastAsia="Times New Roman"/>
          <w:b/>
          <w:caps/>
          <w:sz w:val="24"/>
          <w:szCs w:val="24"/>
        </w:rPr>
        <w:t>«</w:t>
      </w:r>
      <w:r>
        <w:rPr>
          <w:rFonts w:eastAsia="Times New Roman"/>
          <w:b/>
          <w:bCs/>
          <w:sz w:val="24"/>
          <w:szCs w:val="24"/>
        </w:rPr>
        <w:t>Спортивная педагогика</w:t>
      </w:r>
      <w:r w:rsidRPr="00A27972">
        <w:rPr>
          <w:rFonts w:eastAsia="Times New Roman"/>
          <w:b/>
          <w:caps/>
          <w:sz w:val="24"/>
          <w:szCs w:val="24"/>
        </w:rPr>
        <w:t>»</w:t>
      </w:r>
    </w:p>
    <w:p w14:paraId="4E96C274" w14:textId="77777777" w:rsidR="00B338A0" w:rsidRPr="00A27972" w:rsidRDefault="00B338A0" w:rsidP="00B338A0">
      <w:pPr>
        <w:spacing w:line="360" w:lineRule="auto"/>
        <w:jc w:val="center"/>
        <w:rPr>
          <w:rFonts w:eastAsia="Times New Roman"/>
          <w:b/>
          <w:sz w:val="24"/>
          <w:szCs w:val="24"/>
        </w:rPr>
      </w:pPr>
    </w:p>
    <w:p w14:paraId="08AEAE57" w14:textId="77777777" w:rsidR="00B338A0" w:rsidRPr="006224A2" w:rsidRDefault="00B338A0" w:rsidP="00B338A0">
      <w:pPr>
        <w:suppressAutoHyphens/>
        <w:rPr>
          <w:i/>
          <w:sz w:val="24"/>
          <w:szCs w:val="24"/>
        </w:rPr>
      </w:pPr>
      <w:r w:rsidRPr="006224A2">
        <w:rPr>
          <w:sz w:val="24"/>
          <w:szCs w:val="24"/>
        </w:rPr>
        <w:t xml:space="preserve">по направлению подготовки/специальности: 44.04.01 Педагогическое образование                                                                           </w:t>
      </w:r>
      <w:r w:rsidRPr="006224A2">
        <w:rPr>
          <w:sz w:val="24"/>
          <w:szCs w:val="24"/>
        </w:rPr>
        <w:tab/>
      </w:r>
      <w:r w:rsidRPr="006224A2">
        <w:rPr>
          <w:sz w:val="24"/>
          <w:szCs w:val="24"/>
        </w:rPr>
        <w:tab/>
        <w:t xml:space="preserve">                     </w:t>
      </w:r>
    </w:p>
    <w:p w14:paraId="3062FD0C" w14:textId="77777777" w:rsidR="00B338A0" w:rsidRPr="006224A2" w:rsidRDefault="00B338A0" w:rsidP="00B338A0">
      <w:pPr>
        <w:suppressAutoHyphens/>
        <w:rPr>
          <w:sz w:val="24"/>
          <w:szCs w:val="24"/>
        </w:rPr>
      </w:pPr>
      <w:r w:rsidRPr="006224A2">
        <w:rPr>
          <w:sz w:val="24"/>
          <w:szCs w:val="24"/>
        </w:rPr>
        <w:t>профиль подготовки/специализация: «Образовательные технологии в сфере физической культуры</w:t>
      </w:r>
    </w:p>
    <w:p w14:paraId="60928D19" w14:textId="77777777" w:rsidR="00B338A0" w:rsidRPr="006224A2" w:rsidRDefault="00B338A0" w:rsidP="00B338A0">
      <w:pPr>
        <w:rPr>
          <w:sz w:val="24"/>
          <w:szCs w:val="24"/>
        </w:rPr>
      </w:pPr>
      <w:r w:rsidRPr="006224A2">
        <w:rPr>
          <w:i/>
          <w:sz w:val="24"/>
          <w:szCs w:val="24"/>
        </w:rPr>
        <w:t xml:space="preserve">                                                               </w:t>
      </w:r>
      <w:r w:rsidRPr="006224A2">
        <w:rPr>
          <w:i/>
          <w:sz w:val="24"/>
          <w:szCs w:val="24"/>
        </w:rPr>
        <w:tab/>
        <w:t xml:space="preserve">               </w:t>
      </w:r>
      <w:r w:rsidRPr="006224A2">
        <w:rPr>
          <w:i/>
          <w:sz w:val="24"/>
          <w:szCs w:val="24"/>
        </w:rPr>
        <w:tab/>
      </w:r>
    </w:p>
    <w:p w14:paraId="713BECD1" w14:textId="77777777" w:rsidR="00B338A0" w:rsidRPr="006224A2" w:rsidRDefault="00B338A0" w:rsidP="00B338A0">
      <w:pPr>
        <w:suppressAutoHyphens/>
        <w:rPr>
          <w:sz w:val="24"/>
          <w:szCs w:val="24"/>
        </w:rPr>
      </w:pPr>
      <w:r w:rsidRPr="006224A2">
        <w:rPr>
          <w:sz w:val="24"/>
          <w:szCs w:val="24"/>
        </w:rPr>
        <w:t>Квалификация – магистр</w:t>
      </w:r>
    </w:p>
    <w:p w14:paraId="22F90DFB" w14:textId="77777777" w:rsidR="00B338A0" w:rsidRPr="006224A2" w:rsidRDefault="00B338A0" w:rsidP="00B338A0">
      <w:pPr>
        <w:rPr>
          <w:rFonts w:eastAsia="Times New Roman"/>
          <w:sz w:val="24"/>
          <w:szCs w:val="24"/>
        </w:rPr>
      </w:pPr>
      <w:r w:rsidRPr="006224A2">
        <w:rPr>
          <w:sz w:val="24"/>
          <w:szCs w:val="24"/>
        </w:rPr>
        <w:t xml:space="preserve">Форма обучения – </w:t>
      </w:r>
      <w:r>
        <w:rPr>
          <w:sz w:val="24"/>
          <w:szCs w:val="24"/>
        </w:rPr>
        <w:t>за</w:t>
      </w:r>
      <w:r w:rsidRPr="006224A2">
        <w:rPr>
          <w:sz w:val="24"/>
          <w:szCs w:val="24"/>
        </w:rPr>
        <w:t>очная</w:t>
      </w:r>
    </w:p>
    <w:p w14:paraId="479A19FE" w14:textId="77777777" w:rsidR="00B338A0" w:rsidRPr="006224A2" w:rsidRDefault="00B338A0" w:rsidP="00B338A0">
      <w:pPr>
        <w:rPr>
          <w:rFonts w:eastAsia="Times New Roman"/>
          <w:sz w:val="24"/>
          <w:szCs w:val="24"/>
        </w:rPr>
      </w:pPr>
    </w:p>
    <w:p w14:paraId="7DE40DDF" w14:textId="77777777" w:rsidR="00B338A0" w:rsidRPr="006224A2" w:rsidRDefault="00B338A0" w:rsidP="00B338A0">
      <w:pPr>
        <w:rPr>
          <w:rFonts w:eastAsia="Times New Roman"/>
          <w:sz w:val="24"/>
          <w:szCs w:val="24"/>
        </w:rPr>
      </w:pPr>
      <w:r w:rsidRPr="006224A2">
        <w:rPr>
          <w:rFonts w:eastAsia="Times New Roman"/>
          <w:sz w:val="24"/>
          <w:szCs w:val="24"/>
        </w:rPr>
        <w:t xml:space="preserve">Трудоемкость дисциплины – </w:t>
      </w:r>
      <w:r>
        <w:rPr>
          <w:rFonts w:eastAsia="Times New Roman"/>
          <w:sz w:val="24"/>
          <w:szCs w:val="24"/>
        </w:rPr>
        <w:t>3</w:t>
      </w:r>
      <w:r w:rsidRPr="006224A2">
        <w:rPr>
          <w:rFonts w:eastAsia="Times New Roman"/>
          <w:sz w:val="24"/>
          <w:szCs w:val="24"/>
        </w:rPr>
        <w:t xml:space="preserve"> </w:t>
      </w:r>
      <w:proofErr w:type="spellStart"/>
      <w:r w:rsidRPr="006224A2">
        <w:rPr>
          <w:rFonts w:eastAsia="Times New Roman"/>
          <w:sz w:val="24"/>
          <w:szCs w:val="24"/>
        </w:rPr>
        <w:t>з.е</w:t>
      </w:r>
      <w:proofErr w:type="spellEnd"/>
      <w:r w:rsidRPr="006224A2">
        <w:rPr>
          <w:rFonts w:eastAsia="Times New Roman"/>
          <w:sz w:val="24"/>
          <w:szCs w:val="24"/>
        </w:rPr>
        <w:t>.</w:t>
      </w:r>
    </w:p>
    <w:p w14:paraId="30F513BB" w14:textId="77777777" w:rsidR="00B338A0" w:rsidRPr="006224A2" w:rsidRDefault="00B338A0" w:rsidP="00B338A0">
      <w:pPr>
        <w:rPr>
          <w:rFonts w:eastAsia="Times New Roman"/>
          <w:sz w:val="24"/>
          <w:szCs w:val="24"/>
        </w:rPr>
      </w:pPr>
    </w:p>
    <w:tbl>
      <w:tblPr>
        <w:tblW w:w="4969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19"/>
        <w:gridCol w:w="3558"/>
      </w:tblGrid>
      <w:tr w:rsidR="00B338A0" w:rsidRPr="00A27972" w14:paraId="554865F5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02C02E" w14:textId="77777777" w:rsidR="00B338A0" w:rsidRPr="00A27972" w:rsidRDefault="00B338A0" w:rsidP="00F30B2C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27972">
              <w:rPr>
                <w:rFonts w:eastAsia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9376FC" w14:textId="77777777" w:rsidR="00B338A0" w:rsidRPr="00A27972" w:rsidRDefault="00B338A0" w:rsidP="00F30B2C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27972">
              <w:rPr>
                <w:rFonts w:eastAsia="Times New Roman"/>
                <w:b/>
                <w:sz w:val="24"/>
                <w:szCs w:val="24"/>
              </w:rPr>
              <w:t>Час.</w:t>
            </w:r>
          </w:p>
        </w:tc>
      </w:tr>
      <w:tr w:rsidR="00B338A0" w:rsidRPr="00A27972" w14:paraId="4854628B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7C3B9F" w14:textId="77777777" w:rsidR="00B338A0" w:rsidRPr="00A27972" w:rsidRDefault="00B338A0" w:rsidP="00F30B2C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837E1" w14:textId="77777777" w:rsidR="00B338A0" w:rsidRPr="00A27972" w:rsidRDefault="00B338A0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108</w:t>
            </w:r>
          </w:p>
        </w:tc>
      </w:tr>
      <w:tr w:rsidR="00B338A0" w:rsidRPr="00A27972" w14:paraId="6167D8BD" w14:textId="77777777" w:rsidTr="00F30B2C">
        <w:trPr>
          <w:trHeight w:hRule="exact" w:val="48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5543FD" w14:textId="77777777" w:rsidR="00B338A0" w:rsidRPr="00A27972" w:rsidRDefault="00B338A0" w:rsidP="00F30B2C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E246B" w14:textId="77777777" w:rsidR="00B338A0" w:rsidRPr="00A27972" w:rsidRDefault="00B338A0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B338A0" w:rsidRPr="00A27972" w14:paraId="2EB7EC0D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F2A984" w14:textId="77777777" w:rsidR="00B338A0" w:rsidRPr="00A27972" w:rsidRDefault="00B338A0" w:rsidP="00F30B2C">
            <w:pPr>
              <w:shd w:val="clear" w:color="auto" w:fill="FFFFFF"/>
              <w:ind w:firstLine="426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eastAsia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eastAsia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E2B81" w14:textId="77777777" w:rsidR="00B338A0" w:rsidRPr="00A27972" w:rsidRDefault="00B338A0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B338A0" w:rsidRPr="00A27972" w14:paraId="0B8FC23D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E76FAF" w14:textId="77777777" w:rsidR="00B338A0" w:rsidRPr="00A27972" w:rsidRDefault="00B338A0" w:rsidP="00F30B2C">
            <w:pPr>
              <w:shd w:val="clear" w:color="auto" w:fill="FFFFFF"/>
              <w:ind w:firstLine="426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eastAsia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eastAsia="Times New Roman"/>
                <w:sz w:val="24"/>
                <w:szCs w:val="24"/>
              </w:rPr>
              <w:t>. контактная СР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478EC" w14:textId="77777777" w:rsidR="00B338A0" w:rsidRPr="00A27972" w:rsidRDefault="00B338A0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B338A0" w:rsidRPr="00A27972" w14:paraId="19405D62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1B6319" w14:textId="77777777" w:rsidR="00B338A0" w:rsidRPr="00A27972" w:rsidRDefault="00B338A0" w:rsidP="00F30B2C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56DC1" w14:textId="77777777" w:rsidR="00B338A0" w:rsidRPr="00A27972" w:rsidRDefault="00B338A0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87</w:t>
            </w:r>
          </w:p>
        </w:tc>
      </w:tr>
      <w:tr w:rsidR="00B338A0" w:rsidRPr="00A27972" w14:paraId="51645527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4B2B07" w14:textId="77777777" w:rsidR="00B338A0" w:rsidRPr="00A27972" w:rsidRDefault="00B338A0" w:rsidP="00F30B2C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>Вид контроля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E8EC0" w14:textId="77777777" w:rsidR="00B338A0" w:rsidRDefault="00B338A0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экзамен</w:t>
            </w:r>
          </w:p>
          <w:p w14:paraId="0C77221C" w14:textId="77777777" w:rsidR="00B338A0" w:rsidRPr="00A27972" w:rsidRDefault="00B338A0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11238FDD" w14:textId="77777777" w:rsidR="00B338A0" w:rsidRDefault="00B338A0" w:rsidP="00B338A0">
      <w:pPr>
        <w:jc w:val="center"/>
        <w:rPr>
          <w:rFonts w:eastAsia="Times New Roman"/>
          <w:sz w:val="24"/>
          <w:szCs w:val="24"/>
        </w:rPr>
      </w:pPr>
    </w:p>
    <w:p w14:paraId="1C52CAD5" w14:textId="77777777" w:rsidR="00B338A0" w:rsidRPr="00A27972" w:rsidRDefault="00B338A0" w:rsidP="00B338A0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>г. Нижний Новгород</w:t>
      </w:r>
    </w:p>
    <w:p w14:paraId="2F3C140A" w14:textId="77777777" w:rsidR="00B338A0" w:rsidRPr="00A27972" w:rsidRDefault="00B338A0" w:rsidP="00B338A0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2019</w:t>
      </w:r>
      <w:r w:rsidRPr="00A27972">
        <w:rPr>
          <w:rFonts w:eastAsia="Times New Roman"/>
          <w:sz w:val="24"/>
          <w:szCs w:val="24"/>
        </w:rPr>
        <w:t xml:space="preserve"> год</w:t>
      </w:r>
    </w:p>
    <w:p w14:paraId="2ED98220" w14:textId="77777777" w:rsidR="00B338A0" w:rsidRPr="00426A64" w:rsidRDefault="00B338A0" w:rsidP="00B338A0">
      <w:pPr>
        <w:spacing w:line="360" w:lineRule="auto"/>
        <w:rPr>
          <w:rFonts w:eastAsia="Times New Roman"/>
          <w:caps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br w:type="page"/>
      </w:r>
      <w:r w:rsidRPr="00426A64">
        <w:rPr>
          <w:rFonts w:eastAsia="Times New Roman"/>
          <w:sz w:val="24"/>
          <w:szCs w:val="24"/>
        </w:rPr>
        <w:lastRenderedPageBreak/>
        <w:t>Программа дисциплины «</w:t>
      </w:r>
      <w:r w:rsidRPr="00426A64">
        <w:rPr>
          <w:rFonts w:eastAsia="Times New Roman"/>
          <w:bCs/>
          <w:sz w:val="24"/>
          <w:szCs w:val="24"/>
        </w:rPr>
        <w:t>Спортивная педагогика</w:t>
      </w:r>
      <w:r w:rsidRPr="00426A64">
        <w:rPr>
          <w:rFonts w:eastAsia="Times New Roman"/>
          <w:caps/>
          <w:sz w:val="24"/>
          <w:szCs w:val="24"/>
        </w:rPr>
        <w:t>»</w:t>
      </w:r>
    </w:p>
    <w:p w14:paraId="6961CBD5" w14:textId="77777777" w:rsidR="00B338A0" w:rsidRPr="00426A64" w:rsidRDefault="00B338A0" w:rsidP="00B338A0">
      <w:pPr>
        <w:rPr>
          <w:rFonts w:eastAsia="Times New Roman"/>
          <w:sz w:val="24"/>
          <w:szCs w:val="24"/>
        </w:rPr>
      </w:pPr>
      <w:r w:rsidRPr="00426A64">
        <w:rPr>
          <w:rFonts w:eastAsia="Times New Roman"/>
          <w:sz w:val="24"/>
          <w:szCs w:val="24"/>
        </w:rPr>
        <w:t>разработана на основе:</w:t>
      </w:r>
    </w:p>
    <w:p w14:paraId="67D58BC9" w14:textId="77777777" w:rsidR="00B338A0" w:rsidRPr="00426A64" w:rsidRDefault="00B338A0" w:rsidP="00B338A0">
      <w:pPr>
        <w:numPr>
          <w:ilvl w:val="0"/>
          <w:numId w:val="5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26A64">
        <w:rPr>
          <w:rFonts w:eastAsia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426A64">
        <w:rPr>
          <w:sz w:val="24"/>
          <w:szCs w:val="24"/>
        </w:rPr>
        <w:t xml:space="preserve"> </w:t>
      </w:r>
      <w:r w:rsidRPr="00426A64">
        <w:rPr>
          <w:rFonts w:eastAsia="Times New Roman"/>
          <w:sz w:val="24"/>
          <w:szCs w:val="24"/>
        </w:rPr>
        <w:t>«18» октября 2013 г. № 544н.</w:t>
      </w:r>
    </w:p>
    <w:p w14:paraId="06607CF5" w14:textId="77777777" w:rsidR="00B338A0" w:rsidRPr="00426A64" w:rsidRDefault="00B338A0" w:rsidP="00B338A0">
      <w:pPr>
        <w:numPr>
          <w:ilvl w:val="0"/>
          <w:numId w:val="5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26A64">
        <w:rPr>
          <w:color w:val="00000A"/>
          <w:sz w:val="24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3EA67BCD" w14:textId="77777777" w:rsidR="00B338A0" w:rsidRPr="00426A64" w:rsidRDefault="00B338A0" w:rsidP="00B338A0">
      <w:pPr>
        <w:numPr>
          <w:ilvl w:val="0"/>
          <w:numId w:val="5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26A64">
        <w:rPr>
          <w:spacing w:val="-1"/>
          <w:sz w:val="24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426A64">
        <w:rPr>
          <w:rFonts w:eastAsia="Times New Roman"/>
          <w:sz w:val="24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13E8352D" w14:textId="77777777" w:rsidR="00B338A0" w:rsidRPr="00426A64" w:rsidRDefault="00B338A0" w:rsidP="00B338A0">
      <w:pPr>
        <w:numPr>
          <w:ilvl w:val="0"/>
          <w:numId w:val="5"/>
        </w:numPr>
        <w:tabs>
          <w:tab w:val="left" w:pos="709"/>
        </w:tabs>
        <w:spacing w:line="276" w:lineRule="auto"/>
        <w:contextualSpacing/>
        <w:jc w:val="both"/>
        <w:rPr>
          <w:rFonts w:eastAsia="Times New Roman"/>
          <w:sz w:val="24"/>
          <w:szCs w:val="24"/>
        </w:rPr>
      </w:pPr>
      <w:r w:rsidRPr="00426A64">
        <w:rPr>
          <w:rFonts w:eastAsia="Times New Roman"/>
          <w:sz w:val="24"/>
          <w:szCs w:val="24"/>
        </w:rPr>
        <w:t xml:space="preserve">Учебного плана по направлению подготовки 44.04.01 «Педагогическое образование», </w:t>
      </w:r>
      <w:proofErr w:type="gramStart"/>
      <w:r w:rsidRPr="00426A64">
        <w:rPr>
          <w:rFonts w:eastAsia="Times New Roman"/>
          <w:sz w:val="24"/>
          <w:szCs w:val="24"/>
        </w:rPr>
        <w:t>профиль  «</w:t>
      </w:r>
      <w:proofErr w:type="gramEnd"/>
      <w:r w:rsidRPr="00426A64">
        <w:rPr>
          <w:rFonts w:eastAsia="Times New Roman"/>
          <w:sz w:val="24"/>
          <w:szCs w:val="24"/>
        </w:rPr>
        <w:t>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4E4CC0AF" w14:textId="77777777" w:rsidR="00B338A0" w:rsidRPr="00426A64" w:rsidRDefault="00B338A0" w:rsidP="00B338A0">
      <w:pPr>
        <w:rPr>
          <w:rFonts w:eastAsia="Times New Roman"/>
          <w:sz w:val="24"/>
          <w:szCs w:val="24"/>
        </w:rPr>
      </w:pPr>
    </w:p>
    <w:p w14:paraId="7188E265" w14:textId="77777777" w:rsidR="00B338A0" w:rsidRPr="00426A64" w:rsidRDefault="00B338A0" w:rsidP="00B338A0">
      <w:pPr>
        <w:rPr>
          <w:rFonts w:eastAsia="Times New Roman"/>
          <w:sz w:val="24"/>
          <w:szCs w:val="24"/>
        </w:rPr>
      </w:pPr>
    </w:p>
    <w:p w14:paraId="2B624151" w14:textId="77777777" w:rsidR="00B338A0" w:rsidRPr="00426A64" w:rsidRDefault="00B338A0" w:rsidP="00B338A0">
      <w:pPr>
        <w:rPr>
          <w:rFonts w:eastAsia="Times New Roman"/>
          <w:sz w:val="24"/>
          <w:szCs w:val="24"/>
        </w:rPr>
      </w:pPr>
      <w:r w:rsidRPr="00426A64">
        <w:rPr>
          <w:rFonts w:eastAsia="Times New Roman"/>
          <w:sz w:val="24"/>
          <w:szCs w:val="24"/>
        </w:rPr>
        <w:t xml:space="preserve">Программу составила Быстрицкая Е.В., </w:t>
      </w:r>
      <w:proofErr w:type="spellStart"/>
      <w:proofErr w:type="gramStart"/>
      <w:r w:rsidRPr="00426A64">
        <w:rPr>
          <w:rFonts w:eastAsia="Times New Roman"/>
          <w:sz w:val="24"/>
          <w:szCs w:val="24"/>
        </w:rPr>
        <w:t>д.пед</w:t>
      </w:r>
      <w:proofErr w:type="gramEnd"/>
      <w:r w:rsidRPr="00426A64">
        <w:rPr>
          <w:rFonts w:eastAsia="Times New Roman"/>
          <w:sz w:val="24"/>
          <w:szCs w:val="24"/>
        </w:rPr>
        <w:t>.наук</w:t>
      </w:r>
      <w:proofErr w:type="spellEnd"/>
      <w:r w:rsidRPr="00426A64">
        <w:rPr>
          <w:rFonts w:eastAsia="Times New Roman"/>
          <w:sz w:val="24"/>
          <w:szCs w:val="24"/>
        </w:rPr>
        <w:t>, доцент кафедры теоретических основ физической культуры</w:t>
      </w:r>
    </w:p>
    <w:p w14:paraId="73708761" w14:textId="77777777" w:rsidR="00B338A0" w:rsidRPr="00426A64" w:rsidRDefault="00B338A0" w:rsidP="00B338A0">
      <w:pPr>
        <w:spacing w:line="360" w:lineRule="auto"/>
        <w:rPr>
          <w:rFonts w:eastAsia="Times New Roman"/>
          <w:sz w:val="24"/>
          <w:szCs w:val="24"/>
        </w:rPr>
      </w:pPr>
    </w:p>
    <w:p w14:paraId="3F0694F7" w14:textId="77777777" w:rsidR="00B338A0" w:rsidRPr="00426A64" w:rsidRDefault="00B338A0" w:rsidP="00B338A0">
      <w:pPr>
        <w:jc w:val="both"/>
        <w:rPr>
          <w:rFonts w:eastAsia="Times New Roman"/>
          <w:sz w:val="24"/>
          <w:szCs w:val="24"/>
        </w:rPr>
      </w:pPr>
    </w:p>
    <w:p w14:paraId="7A8DA3F7" w14:textId="77777777" w:rsidR="00B338A0" w:rsidRPr="00426A64" w:rsidRDefault="00B338A0" w:rsidP="00B338A0">
      <w:pPr>
        <w:jc w:val="both"/>
        <w:rPr>
          <w:rFonts w:eastAsia="Times New Roman"/>
          <w:sz w:val="24"/>
          <w:szCs w:val="24"/>
        </w:rPr>
      </w:pPr>
    </w:p>
    <w:p w14:paraId="26D82B93" w14:textId="77777777" w:rsidR="00B338A0" w:rsidRPr="00426A64" w:rsidRDefault="00B338A0" w:rsidP="00B338A0">
      <w:pPr>
        <w:jc w:val="both"/>
        <w:rPr>
          <w:rFonts w:eastAsia="Times New Roman"/>
          <w:sz w:val="24"/>
          <w:szCs w:val="24"/>
        </w:rPr>
      </w:pPr>
      <w:r w:rsidRPr="00426A64">
        <w:rPr>
          <w:rFonts w:eastAsia="Times New Roman"/>
          <w:sz w:val="24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4E1139AE" w14:textId="77777777" w:rsidR="009931FE" w:rsidRDefault="009931FE" w:rsidP="00D43FB7">
      <w:pPr>
        <w:jc w:val="center"/>
        <w:rPr>
          <w:rFonts w:eastAsia="Times New Roman"/>
          <w:sz w:val="24"/>
          <w:szCs w:val="24"/>
        </w:rPr>
      </w:pPr>
      <w:bookmarkStart w:id="1" w:name="_GoBack"/>
      <w:bookmarkEnd w:id="1"/>
    </w:p>
    <w:p w14:paraId="05DEB47C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4BBEBE94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6FA2232E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3A2C9FBC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5CF8CB3C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4F9991C4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5179E54B" w14:textId="77777777" w:rsidR="009931FE" w:rsidRDefault="009931FE" w:rsidP="00AC42CC">
      <w:pPr>
        <w:jc w:val="both"/>
        <w:rPr>
          <w:rFonts w:eastAsia="Times New Roman"/>
          <w:noProof/>
          <w:sz w:val="24"/>
          <w:szCs w:val="24"/>
        </w:rPr>
      </w:pPr>
    </w:p>
    <w:p w14:paraId="4C5E46F6" w14:textId="77777777" w:rsidR="00B338A0" w:rsidRDefault="00B338A0" w:rsidP="00AC42CC">
      <w:pPr>
        <w:jc w:val="both"/>
        <w:rPr>
          <w:rFonts w:eastAsia="Times New Roman"/>
          <w:noProof/>
          <w:sz w:val="24"/>
          <w:szCs w:val="24"/>
        </w:rPr>
      </w:pPr>
    </w:p>
    <w:p w14:paraId="57D5279A" w14:textId="77777777" w:rsidR="00B338A0" w:rsidRDefault="00B338A0" w:rsidP="00AC42CC">
      <w:pPr>
        <w:jc w:val="both"/>
        <w:rPr>
          <w:rFonts w:eastAsia="Times New Roman"/>
          <w:noProof/>
          <w:sz w:val="24"/>
          <w:szCs w:val="24"/>
        </w:rPr>
      </w:pPr>
    </w:p>
    <w:p w14:paraId="275D2FCA" w14:textId="77777777" w:rsidR="00B338A0" w:rsidRDefault="00B338A0" w:rsidP="00AC42CC">
      <w:pPr>
        <w:jc w:val="both"/>
        <w:rPr>
          <w:rFonts w:eastAsia="Times New Roman"/>
          <w:noProof/>
          <w:sz w:val="24"/>
          <w:szCs w:val="24"/>
        </w:rPr>
      </w:pPr>
    </w:p>
    <w:p w14:paraId="3CFF20FD" w14:textId="77777777" w:rsidR="00B338A0" w:rsidRDefault="00B338A0" w:rsidP="00AC42CC">
      <w:pPr>
        <w:jc w:val="both"/>
        <w:rPr>
          <w:rFonts w:eastAsia="Times New Roman"/>
          <w:noProof/>
          <w:sz w:val="24"/>
          <w:szCs w:val="24"/>
        </w:rPr>
      </w:pPr>
    </w:p>
    <w:p w14:paraId="22A16420" w14:textId="77777777" w:rsidR="00B338A0" w:rsidRDefault="00B338A0" w:rsidP="00AC42CC">
      <w:pPr>
        <w:jc w:val="both"/>
        <w:rPr>
          <w:rFonts w:eastAsia="Times New Roman"/>
          <w:noProof/>
          <w:sz w:val="24"/>
          <w:szCs w:val="24"/>
        </w:rPr>
      </w:pPr>
    </w:p>
    <w:p w14:paraId="248AEDC7" w14:textId="77777777" w:rsidR="00B338A0" w:rsidRDefault="00B338A0" w:rsidP="00AC42CC">
      <w:pPr>
        <w:jc w:val="both"/>
        <w:rPr>
          <w:rFonts w:eastAsia="Times New Roman"/>
          <w:noProof/>
          <w:sz w:val="24"/>
          <w:szCs w:val="24"/>
        </w:rPr>
      </w:pPr>
    </w:p>
    <w:p w14:paraId="00D0B015" w14:textId="77777777" w:rsidR="00B338A0" w:rsidRDefault="00B338A0" w:rsidP="00AC42CC">
      <w:pPr>
        <w:jc w:val="both"/>
        <w:rPr>
          <w:rFonts w:eastAsia="Times New Roman"/>
          <w:noProof/>
          <w:sz w:val="24"/>
          <w:szCs w:val="24"/>
        </w:rPr>
      </w:pPr>
    </w:p>
    <w:p w14:paraId="60FFBF5D" w14:textId="77777777" w:rsidR="00B338A0" w:rsidRDefault="00B338A0" w:rsidP="00AC42CC">
      <w:pPr>
        <w:jc w:val="both"/>
        <w:rPr>
          <w:rFonts w:eastAsia="Times New Roman"/>
          <w:noProof/>
          <w:sz w:val="24"/>
          <w:szCs w:val="24"/>
        </w:rPr>
      </w:pPr>
    </w:p>
    <w:p w14:paraId="4E5D334B" w14:textId="77777777" w:rsidR="00B338A0" w:rsidRDefault="00B338A0" w:rsidP="00AC42CC">
      <w:pPr>
        <w:jc w:val="both"/>
        <w:rPr>
          <w:rFonts w:eastAsia="Times New Roman"/>
          <w:sz w:val="24"/>
          <w:szCs w:val="24"/>
        </w:rPr>
      </w:pPr>
    </w:p>
    <w:p w14:paraId="6885A7C0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6A8152FB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7E59460A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41E0EC30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6CD1BF55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p w14:paraId="45A60E2C" w14:textId="77777777" w:rsidR="009931FE" w:rsidRDefault="009931FE" w:rsidP="00AC42CC">
      <w:pPr>
        <w:jc w:val="both"/>
        <w:rPr>
          <w:rFonts w:eastAsia="Times New Roman"/>
          <w:sz w:val="24"/>
          <w:szCs w:val="24"/>
        </w:rPr>
      </w:pPr>
    </w:p>
    <w:bookmarkEnd w:id="0"/>
    <w:p w14:paraId="0E7A9637" w14:textId="77777777" w:rsidR="003E0D98" w:rsidRPr="00491616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</w:t>
      </w:r>
      <w:r w:rsidRPr="00491616">
        <w:rPr>
          <w:rFonts w:eastAsia="Times New Roman"/>
          <w:b/>
          <w:bCs/>
          <w:sz w:val="24"/>
          <w:szCs w:val="24"/>
        </w:rPr>
        <w:t>. Цели и задачи</w:t>
      </w:r>
    </w:p>
    <w:p w14:paraId="0FE1627F" w14:textId="77777777" w:rsidR="003E0D98" w:rsidRDefault="003E0D98" w:rsidP="003E0D9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58693D">
        <w:rPr>
          <w:rFonts w:eastAsia="Times New Roman" w:cs="Times New Roman"/>
          <w:i/>
          <w:iCs/>
          <w:color w:val="auto"/>
          <w:sz w:val="24"/>
          <w:szCs w:val="24"/>
        </w:rPr>
        <w:lastRenderedPageBreak/>
        <w:t>Цель</w:t>
      </w:r>
      <w:r w:rsidRPr="0058693D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58693D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58693D">
        <w:rPr>
          <w:rFonts w:eastAsia="Times New Roman" w:cs="Times New Roman"/>
          <w:color w:val="auto"/>
          <w:sz w:val="24"/>
          <w:szCs w:val="24"/>
        </w:rPr>
        <w:t xml:space="preserve">: </w:t>
      </w:r>
      <w:r w:rsidRPr="0058693D">
        <w:rPr>
          <w:color w:val="auto"/>
          <w:sz w:val="24"/>
          <w:szCs w:val="24"/>
        </w:rPr>
        <w:t xml:space="preserve">Формирование компетенций, позволяющих осуществлять </w:t>
      </w:r>
      <w:proofErr w:type="gramStart"/>
      <w:r>
        <w:rPr>
          <w:color w:val="auto"/>
          <w:sz w:val="24"/>
          <w:szCs w:val="24"/>
        </w:rPr>
        <w:t>образовательные  и</w:t>
      </w:r>
      <w:proofErr w:type="gramEnd"/>
      <w:r>
        <w:rPr>
          <w:color w:val="auto"/>
          <w:sz w:val="24"/>
          <w:szCs w:val="24"/>
        </w:rPr>
        <w:t xml:space="preserve"> воспитательные </w:t>
      </w:r>
      <w:r w:rsidRPr="0058693D">
        <w:rPr>
          <w:color w:val="auto"/>
          <w:sz w:val="24"/>
          <w:szCs w:val="24"/>
        </w:rPr>
        <w:t>трудовые функции</w:t>
      </w:r>
      <w:r>
        <w:rPr>
          <w:color w:val="auto"/>
          <w:sz w:val="24"/>
          <w:szCs w:val="24"/>
        </w:rPr>
        <w:t>,</w:t>
      </w:r>
      <w:r w:rsidRPr="0058693D">
        <w:rPr>
          <w:color w:val="auto"/>
          <w:sz w:val="24"/>
          <w:szCs w:val="24"/>
        </w:rPr>
        <w:t xml:space="preserve"> предусмотренные профессиональным стандартом педагога, </w:t>
      </w:r>
      <w:r w:rsidRPr="0082000F">
        <w:rPr>
          <w:color w:val="auto"/>
          <w:sz w:val="24"/>
          <w:szCs w:val="24"/>
        </w:rPr>
        <w:t xml:space="preserve">формирование профессиональной </w:t>
      </w:r>
      <w:r>
        <w:rPr>
          <w:color w:val="auto"/>
          <w:sz w:val="24"/>
          <w:szCs w:val="24"/>
        </w:rPr>
        <w:t xml:space="preserve">педагогической </w:t>
      </w:r>
      <w:r w:rsidRPr="0082000F">
        <w:rPr>
          <w:color w:val="auto"/>
          <w:sz w:val="24"/>
          <w:szCs w:val="24"/>
        </w:rPr>
        <w:t xml:space="preserve">компетентности и культуры педагога в сфере физической культуры и спорта. </w:t>
      </w:r>
    </w:p>
    <w:p w14:paraId="548C638C" w14:textId="77777777" w:rsidR="003E0D98" w:rsidRPr="0058693D" w:rsidRDefault="003E0D98" w:rsidP="003E0D9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58693D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28D3E1A7" w14:textId="77777777" w:rsidR="003E0D98" w:rsidRPr="00207CC0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58693D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 xml:space="preserve">создать условия для ознакомления магистрантов </w:t>
      </w:r>
      <w:proofErr w:type="gramStart"/>
      <w:r>
        <w:rPr>
          <w:color w:val="auto"/>
          <w:sz w:val="24"/>
          <w:szCs w:val="24"/>
        </w:rPr>
        <w:t xml:space="preserve">с </w:t>
      </w:r>
      <w:r w:rsidRPr="00207CC0">
        <w:rPr>
          <w:color w:val="auto"/>
          <w:sz w:val="24"/>
          <w:szCs w:val="24"/>
        </w:rPr>
        <w:t xml:space="preserve"> истори</w:t>
      </w:r>
      <w:r>
        <w:rPr>
          <w:color w:val="auto"/>
          <w:sz w:val="24"/>
          <w:szCs w:val="24"/>
        </w:rPr>
        <w:t>ей</w:t>
      </w:r>
      <w:proofErr w:type="gramEnd"/>
      <w:r w:rsidRPr="00207CC0">
        <w:rPr>
          <w:color w:val="auto"/>
          <w:sz w:val="24"/>
          <w:szCs w:val="24"/>
        </w:rPr>
        <w:t xml:space="preserve"> и теоретически</w:t>
      </w:r>
      <w:r>
        <w:rPr>
          <w:color w:val="auto"/>
          <w:sz w:val="24"/>
          <w:szCs w:val="24"/>
        </w:rPr>
        <w:t>ми</w:t>
      </w:r>
      <w:r w:rsidRPr="00207CC0">
        <w:rPr>
          <w:color w:val="auto"/>
          <w:sz w:val="24"/>
          <w:szCs w:val="24"/>
        </w:rPr>
        <w:t xml:space="preserve"> вопрос</w:t>
      </w:r>
      <w:r>
        <w:rPr>
          <w:color w:val="auto"/>
          <w:sz w:val="24"/>
          <w:szCs w:val="24"/>
        </w:rPr>
        <w:t>ами</w:t>
      </w:r>
      <w:r w:rsidRPr="00207CC0">
        <w:rPr>
          <w:color w:val="auto"/>
          <w:sz w:val="24"/>
          <w:szCs w:val="24"/>
        </w:rPr>
        <w:t xml:space="preserve"> спортивной педагогики;</w:t>
      </w:r>
    </w:p>
    <w:p w14:paraId="63849DCE" w14:textId="77777777" w:rsidR="003E0D98" w:rsidRPr="00207CC0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207CC0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 xml:space="preserve">способствовать проведению обучающимися </w:t>
      </w:r>
      <w:r w:rsidRPr="00207CC0">
        <w:rPr>
          <w:color w:val="auto"/>
          <w:sz w:val="24"/>
          <w:szCs w:val="24"/>
        </w:rPr>
        <w:t>анализ</w:t>
      </w:r>
      <w:r>
        <w:rPr>
          <w:color w:val="auto"/>
          <w:sz w:val="24"/>
          <w:szCs w:val="24"/>
        </w:rPr>
        <w:t>а</w:t>
      </w:r>
      <w:r w:rsidRPr="00207CC0">
        <w:rPr>
          <w:color w:val="auto"/>
          <w:sz w:val="24"/>
          <w:szCs w:val="24"/>
        </w:rPr>
        <w:t xml:space="preserve"> научных и практических профессиональных проблемных ситуаций, возникающих в сфере физической культуры и спорта с точки </w:t>
      </w:r>
      <w:proofErr w:type="gramStart"/>
      <w:r w:rsidRPr="00207CC0">
        <w:rPr>
          <w:color w:val="auto"/>
          <w:sz w:val="24"/>
          <w:szCs w:val="24"/>
        </w:rPr>
        <w:t>зрения  новейших</w:t>
      </w:r>
      <w:proofErr w:type="gramEnd"/>
      <w:r w:rsidRPr="00207CC0">
        <w:rPr>
          <w:color w:val="auto"/>
          <w:sz w:val="24"/>
          <w:szCs w:val="24"/>
        </w:rPr>
        <w:t xml:space="preserve"> д</w:t>
      </w:r>
      <w:r>
        <w:rPr>
          <w:color w:val="auto"/>
          <w:sz w:val="24"/>
          <w:szCs w:val="24"/>
        </w:rPr>
        <w:t xml:space="preserve">остижений спортивной педагогики, </w:t>
      </w:r>
      <w:r w:rsidRPr="00207CC0">
        <w:rPr>
          <w:color w:val="auto"/>
          <w:sz w:val="24"/>
          <w:szCs w:val="24"/>
        </w:rPr>
        <w:t>развит</w:t>
      </w:r>
      <w:r>
        <w:rPr>
          <w:color w:val="auto"/>
          <w:sz w:val="24"/>
          <w:szCs w:val="24"/>
        </w:rPr>
        <w:t>ь</w:t>
      </w:r>
      <w:r w:rsidRPr="00207CC0">
        <w:rPr>
          <w:color w:val="auto"/>
          <w:sz w:val="24"/>
          <w:szCs w:val="24"/>
        </w:rPr>
        <w:t xml:space="preserve"> умени</w:t>
      </w:r>
      <w:r>
        <w:rPr>
          <w:color w:val="auto"/>
          <w:sz w:val="24"/>
          <w:szCs w:val="24"/>
        </w:rPr>
        <w:t>я</w:t>
      </w:r>
      <w:r w:rsidRPr="00207CC0">
        <w:rPr>
          <w:color w:val="auto"/>
          <w:sz w:val="24"/>
          <w:szCs w:val="24"/>
        </w:rPr>
        <w:t xml:space="preserve"> учитывать суть этой дисциплины и ее  специфику в физкультурно-спортивном знании;</w:t>
      </w:r>
    </w:p>
    <w:p w14:paraId="71A6D561" w14:textId="77777777" w:rsidR="003E0D98" w:rsidRPr="00207CC0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207CC0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 xml:space="preserve">обеспечить формирование </w:t>
      </w:r>
      <w:r w:rsidRPr="00207CC0">
        <w:rPr>
          <w:color w:val="auto"/>
          <w:sz w:val="24"/>
          <w:szCs w:val="24"/>
        </w:rPr>
        <w:t xml:space="preserve">навыков </w:t>
      </w:r>
      <w:proofErr w:type="spellStart"/>
      <w:r w:rsidRPr="00207CC0">
        <w:rPr>
          <w:color w:val="auto"/>
          <w:sz w:val="24"/>
          <w:szCs w:val="24"/>
        </w:rPr>
        <w:t>междисциплинароного</w:t>
      </w:r>
      <w:proofErr w:type="spellEnd"/>
      <w:r w:rsidRPr="00207CC0">
        <w:rPr>
          <w:color w:val="auto"/>
          <w:sz w:val="24"/>
          <w:szCs w:val="24"/>
        </w:rPr>
        <w:t xml:space="preserve"> анализа педагогических явлений;</w:t>
      </w:r>
    </w:p>
    <w:p w14:paraId="2854D982" w14:textId="77777777" w:rsidR="003E0D98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207CC0">
        <w:rPr>
          <w:color w:val="auto"/>
          <w:sz w:val="24"/>
          <w:szCs w:val="24"/>
        </w:rPr>
        <w:t>- 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 в сфере физической культуры.</w:t>
      </w:r>
    </w:p>
    <w:p w14:paraId="5A292006" w14:textId="77777777" w:rsidR="003E0D98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 Место дисциплины в структуре ОПОП</w:t>
      </w:r>
    </w:p>
    <w:p w14:paraId="76BE712D" w14:textId="77777777" w:rsidR="003E0D98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sz w:val="24"/>
          <w:szCs w:val="24"/>
        </w:rPr>
      </w:pPr>
      <w:r w:rsidRPr="003D132B">
        <w:rPr>
          <w:rFonts w:eastAsia="Times New Roman"/>
          <w:bCs/>
          <w:sz w:val="24"/>
          <w:szCs w:val="24"/>
        </w:rPr>
        <w:t>Цикл (раздел) ОПОП:</w:t>
      </w:r>
    </w:p>
    <w:p w14:paraId="0308B3E0" w14:textId="77777777" w:rsidR="003E0D98" w:rsidRPr="00C92296" w:rsidRDefault="003E0D98" w:rsidP="003E0D98">
      <w:pPr>
        <w:pStyle w:val="Default"/>
        <w:spacing w:line="360" w:lineRule="auto"/>
        <w:ind w:firstLine="709"/>
        <w:jc w:val="both"/>
      </w:pPr>
      <w:r w:rsidRPr="00C92296">
        <w:t>Учебная дисциплина «</w:t>
      </w:r>
      <w:r>
        <w:t>Спортивная педагогика</w:t>
      </w:r>
      <w:r w:rsidRPr="00C92296">
        <w:t xml:space="preserve">» является </w:t>
      </w:r>
      <w:proofErr w:type="gramStart"/>
      <w:r w:rsidRPr="00C92296">
        <w:t>об</w:t>
      </w:r>
      <w:r>
        <w:t>язательной  дисциплиной</w:t>
      </w:r>
      <w:proofErr w:type="gramEnd"/>
      <w:r>
        <w:t xml:space="preserve"> Блока 1 «Дисциплины (модули)»</w:t>
      </w:r>
      <w:r w:rsidRPr="00C92296">
        <w:t xml:space="preserve">. </w:t>
      </w:r>
    </w:p>
    <w:p w14:paraId="7FE95AD5" w14:textId="77777777" w:rsidR="003E0D98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2.1. Требования к предварительной подготовке обучающегося:</w:t>
      </w:r>
    </w:p>
    <w:p w14:paraId="364EA201" w14:textId="77777777" w:rsidR="003E0D98" w:rsidRPr="00E8386B" w:rsidRDefault="003E0D98" w:rsidP="003E0D98">
      <w:pPr>
        <w:tabs>
          <w:tab w:val="left" w:pos="180"/>
        </w:tabs>
        <w:spacing w:line="360" w:lineRule="auto"/>
        <w:ind w:firstLine="567"/>
        <w:jc w:val="both"/>
        <w:rPr>
          <w:sz w:val="24"/>
          <w:szCs w:val="24"/>
        </w:rPr>
      </w:pPr>
      <w:r w:rsidRPr="00E8386B">
        <w:rPr>
          <w:sz w:val="24"/>
          <w:szCs w:val="24"/>
        </w:rPr>
        <w:t>Изучение данной дисциплины базируется на освоении магистрантами дисциплин «Педагогика», «Психология» базовой части профессионального цикла, а также дисциплине «Философия», базовой части гуманитарного, социального и экономического цикла направления подготовки «Педагогическое образование» (</w:t>
      </w:r>
      <w:proofErr w:type="spellStart"/>
      <w:r w:rsidRPr="00E8386B">
        <w:rPr>
          <w:sz w:val="24"/>
          <w:szCs w:val="24"/>
        </w:rPr>
        <w:t>бакалавриат</w:t>
      </w:r>
      <w:proofErr w:type="spellEnd"/>
      <w:r w:rsidRPr="00E8386B">
        <w:rPr>
          <w:sz w:val="24"/>
          <w:szCs w:val="24"/>
        </w:rPr>
        <w:t xml:space="preserve">). </w:t>
      </w:r>
      <w:r>
        <w:rPr>
          <w:rFonts w:eastAsia="Times New Roman" w:cs="Times New Roman"/>
          <w:color w:val="auto"/>
          <w:sz w:val="24"/>
          <w:szCs w:val="24"/>
        </w:rPr>
        <w:t>В качестве предшествующих для данной дисциплины являются дисциплины «</w:t>
      </w:r>
      <w:r w:rsidRPr="0082000F">
        <w:rPr>
          <w:rFonts w:eastAsia="Times New Roman" w:cs="Times New Roman"/>
          <w:color w:val="auto"/>
          <w:sz w:val="24"/>
          <w:szCs w:val="24"/>
        </w:rPr>
        <w:t>Современные проблемы науки и образования</w:t>
      </w:r>
      <w:r>
        <w:rPr>
          <w:rFonts w:eastAsia="Times New Roman" w:cs="Times New Roman"/>
          <w:color w:val="auto"/>
          <w:sz w:val="24"/>
          <w:szCs w:val="24"/>
        </w:rPr>
        <w:t>», а также «</w:t>
      </w:r>
      <w:r w:rsidRPr="0082000F">
        <w:rPr>
          <w:rFonts w:eastAsia="Times New Roman" w:cs="Times New Roman"/>
          <w:color w:val="auto"/>
          <w:sz w:val="24"/>
          <w:szCs w:val="24"/>
        </w:rPr>
        <w:t>Методология научных исследований в области физической культуры</w:t>
      </w:r>
      <w:r>
        <w:rPr>
          <w:rFonts w:eastAsia="Times New Roman" w:cs="Times New Roman"/>
          <w:color w:val="auto"/>
          <w:sz w:val="24"/>
          <w:szCs w:val="24"/>
        </w:rPr>
        <w:t>».</w:t>
      </w:r>
    </w:p>
    <w:p w14:paraId="01A9DE41" w14:textId="77777777" w:rsidR="003E0D98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14:paraId="6CC00794" w14:textId="77777777" w:rsidR="003E0D98" w:rsidRPr="003D74CA" w:rsidRDefault="003E0D98" w:rsidP="003E0D98">
      <w:pPr>
        <w:tabs>
          <w:tab w:val="left" w:pos="180"/>
        </w:tabs>
        <w:spacing w:line="360" w:lineRule="auto"/>
        <w:ind w:firstLine="567"/>
        <w:jc w:val="both"/>
        <w:rPr>
          <w:rFonts w:eastAsia="Times New Roman" w:cs="Times New Roman"/>
          <w:color w:val="auto"/>
          <w:sz w:val="24"/>
          <w:szCs w:val="24"/>
        </w:rPr>
      </w:pPr>
      <w:r w:rsidRPr="00E8386B">
        <w:rPr>
          <w:sz w:val="24"/>
          <w:szCs w:val="24"/>
        </w:rPr>
        <w:t>Дисциплина «</w:t>
      </w:r>
      <w:r>
        <w:rPr>
          <w:sz w:val="24"/>
          <w:szCs w:val="24"/>
        </w:rPr>
        <w:t>Спортивная педагогика</w:t>
      </w:r>
      <w:r w:rsidRPr="00E8386B">
        <w:rPr>
          <w:sz w:val="24"/>
          <w:szCs w:val="24"/>
        </w:rPr>
        <w:t xml:space="preserve">» является базовой для всех последующих дисциплин </w:t>
      </w:r>
      <w:r>
        <w:rPr>
          <w:sz w:val="24"/>
          <w:szCs w:val="24"/>
        </w:rPr>
        <w:t>обязательной части и части, формируемой участниками образовательных отношений</w:t>
      </w:r>
      <w:r w:rsidRPr="00E8386B">
        <w:rPr>
          <w:sz w:val="24"/>
          <w:szCs w:val="24"/>
        </w:rPr>
        <w:t>, а также для продуктивного проведения исследовательской деятельности</w:t>
      </w:r>
      <w:r>
        <w:rPr>
          <w:sz w:val="24"/>
          <w:szCs w:val="24"/>
        </w:rPr>
        <w:t>, прохождения производственной и организационно-управленческой практики</w:t>
      </w:r>
      <w:r w:rsidRPr="00E8386B">
        <w:rPr>
          <w:sz w:val="24"/>
          <w:szCs w:val="24"/>
        </w:rPr>
        <w:t xml:space="preserve"> и написания </w:t>
      </w:r>
      <w:r w:rsidRPr="00E8386B">
        <w:rPr>
          <w:sz w:val="24"/>
          <w:szCs w:val="24"/>
        </w:rPr>
        <w:lastRenderedPageBreak/>
        <w:t xml:space="preserve">магистерской диссертации. </w:t>
      </w:r>
      <w:r>
        <w:rPr>
          <w:rFonts w:eastAsia="Times New Roman" w:cs="Times New Roman"/>
          <w:color w:val="auto"/>
          <w:sz w:val="24"/>
          <w:szCs w:val="24"/>
        </w:rPr>
        <w:t>Данная дисциплина является предшествующей для освоения образовательных модулей: «</w:t>
      </w:r>
      <w:r w:rsidRPr="0082000F">
        <w:rPr>
          <w:rFonts w:eastAsia="Times New Roman" w:cs="Times New Roman"/>
          <w:color w:val="auto"/>
          <w:sz w:val="24"/>
          <w:szCs w:val="24"/>
        </w:rPr>
        <w:t>Социокультурная теория двигательных действий</w:t>
      </w:r>
      <w:r>
        <w:rPr>
          <w:rFonts w:eastAsia="Times New Roman" w:cs="Times New Roman"/>
          <w:color w:val="auto"/>
          <w:sz w:val="24"/>
          <w:szCs w:val="24"/>
        </w:rPr>
        <w:t>» и «</w:t>
      </w:r>
      <w:r w:rsidRPr="0082000F">
        <w:rPr>
          <w:rFonts w:eastAsia="Times New Roman" w:cs="Times New Roman"/>
          <w:color w:val="auto"/>
          <w:sz w:val="24"/>
          <w:szCs w:val="24"/>
        </w:rPr>
        <w:t>Технологии управления в физкультурно-спортивных организациях</w:t>
      </w:r>
      <w:r>
        <w:rPr>
          <w:rFonts w:eastAsia="Times New Roman" w:cs="Times New Roman"/>
          <w:color w:val="auto"/>
          <w:sz w:val="24"/>
          <w:szCs w:val="24"/>
        </w:rPr>
        <w:t>»</w:t>
      </w:r>
    </w:p>
    <w:p w14:paraId="1DEF99CD" w14:textId="77777777" w:rsidR="003E0D98" w:rsidRPr="00B57B68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color w:val="00B050"/>
          <w:sz w:val="24"/>
          <w:szCs w:val="24"/>
        </w:rPr>
      </w:pPr>
    </w:p>
    <w:p w14:paraId="0BEC152F" w14:textId="77777777" w:rsidR="003E0D98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14:paraId="7AF55907" w14:textId="77777777" w:rsidR="003E0D98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A0C62">
        <w:rPr>
          <w:rFonts w:eastAsia="Times New Roman" w:cs="Times New Roman"/>
          <w:bCs/>
          <w:color w:val="auto"/>
          <w:sz w:val="24"/>
          <w:szCs w:val="24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14:paraId="31656126" w14:textId="77777777" w:rsidR="003E0D98" w:rsidRPr="004A0C62" w:rsidRDefault="003E0D98" w:rsidP="003E0D9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 xml:space="preserve">ОПК-4 </w:t>
      </w:r>
      <w:r w:rsidRPr="004A0C62">
        <w:rPr>
          <w:rFonts w:eastAsia="Times New Roman" w:cs="Times New Roman"/>
          <w:bCs/>
          <w:color w:val="auto"/>
          <w:sz w:val="24"/>
          <w:szCs w:val="24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14:paraId="194CAF2C" w14:textId="77777777" w:rsidR="00726590" w:rsidRDefault="00726590" w:rsidP="00207C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2DE8DF96" w14:textId="77777777" w:rsidR="008C1061" w:rsidRPr="00552B0D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52B0D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517"/>
        <w:gridCol w:w="3020"/>
        <w:gridCol w:w="3260"/>
        <w:gridCol w:w="1701"/>
      </w:tblGrid>
      <w:tr w:rsidR="00766B56" w:rsidRPr="003E0D98" w14:paraId="2DD5E416" w14:textId="77777777" w:rsidTr="00C73E1C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64499" w14:textId="77777777" w:rsidR="00766B56" w:rsidRPr="003E0D98" w:rsidRDefault="00766B56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289E3" w14:textId="77777777" w:rsidR="00766B56" w:rsidRPr="003E0D98" w:rsidRDefault="00766B56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076F2" w14:textId="77777777" w:rsidR="00766B56" w:rsidRPr="003E0D98" w:rsidRDefault="00766B56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Код </w:t>
            </w:r>
          </w:p>
          <w:p w14:paraId="4A200592" w14:textId="77777777" w:rsidR="00766B56" w:rsidRPr="003E0D98" w:rsidRDefault="00766B56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27BD8" w14:textId="77777777" w:rsidR="00766B56" w:rsidRPr="003E0D98" w:rsidRDefault="00766B56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766B56" w:rsidRPr="003E0D98" w14:paraId="65B354E0" w14:textId="77777777" w:rsidTr="00C73E1C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BF8F0" w14:textId="77777777" w:rsidR="00766B56" w:rsidRPr="003E0D98" w:rsidRDefault="00766B56" w:rsidP="004372D0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57A9B39A" w14:textId="77777777" w:rsidR="00766B56" w:rsidRPr="003E0D98" w:rsidRDefault="00766B56" w:rsidP="004372D0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BFF6D" w14:textId="77777777" w:rsidR="00766B56" w:rsidRPr="003E0D98" w:rsidRDefault="00766B56" w:rsidP="00C73E1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умение применять педагогическое знание для анализа и совершенствования своей профессиональной образовательной и воспитательной деятельности</w:t>
            </w:r>
            <w:r w:rsidR="00C73E1C" w:rsidRPr="003E0D98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индивидуально и в команде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2CDCA" w14:textId="77777777" w:rsidR="00C73E1C" w:rsidRPr="003E0D98" w:rsidRDefault="00C73E1C" w:rsidP="00C73E1C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3E0D98">
              <w:rPr>
                <w:rFonts w:cs="Times New Roman"/>
                <w:sz w:val="24"/>
                <w:szCs w:val="24"/>
              </w:rPr>
              <w:t>УК-3.1. Демонстрирует знание</w:t>
            </w:r>
            <w:r w:rsidRPr="003E0D98">
              <w:rPr>
                <w:rFonts w:cs="Times New Roman"/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3E0D98">
              <w:rPr>
                <w:rFonts w:cs="Times New Roman"/>
                <w:sz w:val="24"/>
                <w:szCs w:val="24"/>
                <w:shd w:val="clear" w:color="auto" w:fill="FFFFFF"/>
              </w:rPr>
              <w:t>методов формирования команды и управления командной работой</w:t>
            </w:r>
          </w:p>
          <w:p w14:paraId="017DAC62" w14:textId="77777777" w:rsidR="00766B56" w:rsidRPr="003E0D98" w:rsidRDefault="00C73E1C" w:rsidP="00C73E1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cs="Times New Roman"/>
                <w:sz w:val="24"/>
                <w:szCs w:val="24"/>
              </w:rPr>
              <w:t>УК-3.2. Р</w:t>
            </w:r>
            <w:r w:rsidRPr="003E0D98">
              <w:rPr>
                <w:rFonts w:cs="Times New Roman"/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AD197" w14:textId="77777777" w:rsidR="00766B56" w:rsidRPr="003E0D98" w:rsidRDefault="00766B56" w:rsidP="009931A6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3E0D98">
              <w:rPr>
                <w:rFonts w:cs="Times New Roman"/>
                <w:color w:val="auto"/>
                <w:sz w:val="24"/>
                <w:szCs w:val="24"/>
              </w:rPr>
              <w:t>доклад на «круглом столе»</w:t>
            </w:r>
          </w:p>
          <w:p w14:paraId="4A576B38" w14:textId="77777777" w:rsidR="00766B56" w:rsidRPr="003E0D98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3E0D98">
              <w:rPr>
                <w:rFonts w:cs="Times New Roman"/>
                <w:bCs/>
                <w:color w:val="auto"/>
                <w:sz w:val="24"/>
                <w:szCs w:val="24"/>
              </w:rPr>
              <w:t>контрольная работа</w:t>
            </w:r>
          </w:p>
          <w:p w14:paraId="16B90EB9" w14:textId="77777777" w:rsidR="00766B56" w:rsidRPr="003E0D98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3E0D98">
              <w:rPr>
                <w:rFonts w:cs="Times New Roman"/>
                <w:bCs/>
                <w:color w:val="auto"/>
                <w:sz w:val="24"/>
                <w:szCs w:val="24"/>
              </w:rPr>
              <w:t>тест</w:t>
            </w:r>
          </w:p>
          <w:p w14:paraId="54769EB4" w14:textId="77777777" w:rsidR="00766B56" w:rsidRPr="003E0D98" w:rsidRDefault="00766B56" w:rsidP="004372D0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766B56" w:rsidRPr="003E0D98" w14:paraId="5B84104D" w14:textId="77777777" w:rsidTr="00C73E1C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C0E63" w14:textId="77777777" w:rsidR="00766B56" w:rsidRPr="003E0D98" w:rsidRDefault="00766B56" w:rsidP="004372D0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0ACDA" w14:textId="77777777" w:rsidR="00766B56" w:rsidRPr="003E0D98" w:rsidRDefault="00766B56" w:rsidP="00766B56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Способен разрабатывать, реализовывать, анализировать и оценивать образовательные и воспитательные  идеи, технологии, методы, приемы деятельности для решения профессиональных задач в сфере физической культуры и спорта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40C94" w14:textId="77777777" w:rsidR="00C73E1C" w:rsidRPr="003E0D98" w:rsidRDefault="00C73E1C" w:rsidP="00C73E1C">
            <w:pPr>
              <w:jc w:val="both"/>
              <w:rPr>
                <w:rFonts w:cs="Times New Roman"/>
                <w:sz w:val="24"/>
                <w:szCs w:val="24"/>
              </w:rPr>
            </w:pPr>
            <w:r w:rsidRPr="003E0D98">
              <w:rPr>
                <w:rFonts w:cs="Times New Roman"/>
                <w:sz w:val="24"/>
                <w:szCs w:val="24"/>
              </w:rPr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  <w:p w14:paraId="1E633407" w14:textId="77777777" w:rsidR="00766B56" w:rsidRPr="003E0D98" w:rsidRDefault="00C73E1C" w:rsidP="00C73E1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cs="Times New Roman"/>
                <w:sz w:val="24"/>
                <w:szCs w:val="24"/>
              </w:rPr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FB51A" w14:textId="77777777" w:rsidR="00766B56" w:rsidRPr="003E0D98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3E0D98">
              <w:rPr>
                <w:rFonts w:cs="Times New Roman"/>
                <w:bCs/>
                <w:color w:val="auto"/>
                <w:sz w:val="24"/>
                <w:szCs w:val="24"/>
              </w:rPr>
              <w:t>презентация домашнего задания</w:t>
            </w:r>
          </w:p>
          <w:p w14:paraId="61638800" w14:textId="77777777" w:rsidR="00766B56" w:rsidRPr="003E0D98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3E0D98">
              <w:rPr>
                <w:rFonts w:cs="Times New Roman"/>
                <w:bCs/>
                <w:color w:val="auto"/>
                <w:sz w:val="24"/>
                <w:szCs w:val="24"/>
              </w:rPr>
              <w:t>выполнение учебного проекта</w:t>
            </w:r>
          </w:p>
          <w:p w14:paraId="426554DF" w14:textId="77777777" w:rsidR="00766B56" w:rsidRPr="003E0D98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3E0D98">
              <w:rPr>
                <w:rFonts w:cs="Times New Roman"/>
                <w:bCs/>
                <w:color w:val="auto"/>
                <w:sz w:val="24"/>
                <w:szCs w:val="24"/>
              </w:rPr>
              <w:t>участие в дискуссии по теме «круглого стола»</w:t>
            </w:r>
          </w:p>
          <w:p w14:paraId="4475C5EE" w14:textId="77777777" w:rsidR="00766B56" w:rsidRPr="003E0D98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3E0D98">
              <w:rPr>
                <w:rFonts w:cs="Times New Roman"/>
                <w:bCs/>
                <w:color w:val="auto"/>
                <w:sz w:val="24"/>
                <w:szCs w:val="24"/>
              </w:rPr>
              <w:t>тест</w:t>
            </w:r>
          </w:p>
          <w:p w14:paraId="753709E8" w14:textId="77777777" w:rsidR="00766B56" w:rsidRPr="003E0D98" w:rsidRDefault="00766B56" w:rsidP="009931A6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74724019" w14:textId="77777777" w:rsidR="008C1061" w:rsidRPr="000C55DC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5E11EF06" w14:textId="77777777" w:rsidR="008C1061" w:rsidRPr="001F480B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1F480B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1F480B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710BA167" w14:textId="77777777" w:rsidR="008C1061" w:rsidRPr="001F480B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1F480B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604"/>
        <w:gridCol w:w="976"/>
        <w:gridCol w:w="832"/>
      </w:tblGrid>
      <w:tr w:rsidR="008C1061" w:rsidRPr="001F480B" w14:paraId="57D61FFF" w14:textId="77777777" w:rsidTr="004372D0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3BDFA8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1F480B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№ </w:t>
            </w:r>
            <w:r w:rsidRPr="001F480B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0017F5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1F480B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3E95E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1F480B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3CB369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1F480B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Самостоятельная </w:t>
            </w:r>
            <w:r w:rsidRPr="001F480B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BB8B27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1F480B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 xml:space="preserve">Всего часов по </w:t>
            </w:r>
            <w:r w:rsidRPr="001F480B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>дисциплине</w:t>
            </w:r>
          </w:p>
        </w:tc>
      </w:tr>
      <w:tr w:rsidR="008C1061" w:rsidRPr="001F480B" w14:paraId="00B1EC78" w14:textId="77777777" w:rsidTr="004372D0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9668C1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3D9C44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0A29C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1F480B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B2691" w14:textId="77777777" w:rsidR="008C1061" w:rsidRPr="001F480B" w:rsidRDefault="008C1061" w:rsidP="004372D0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1F480B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</w:t>
            </w:r>
            <w:r w:rsidRPr="001F480B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 xml:space="preserve">СР (в </w:t>
            </w:r>
            <w:proofErr w:type="spellStart"/>
            <w:r w:rsidRPr="001F480B">
              <w:rPr>
                <w:rFonts w:eastAsia="Times New Roman" w:cs="Times New Roman"/>
                <w:color w:val="auto"/>
                <w:sz w:val="24"/>
                <w:szCs w:val="24"/>
              </w:rPr>
              <w:t>т.ч</w:t>
            </w:r>
            <w:proofErr w:type="spellEnd"/>
            <w:r w:rsidRPr="001F480B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14:paraId="19537819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1F480B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330E75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BE5AE5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8C1061" w:rsidRPr="001F480B" w14:paraId="7021A6CE" w14:textId="77777777" w:rsidTr="004372D0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97303" w14:textId="77777777" w:rsidR="008C1061" w:rsidRPr="001F480B" w:rsidRDefault="008C1061" w:rsidP="004372D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E1580" w14:textId="77777777" w:rsidR="008C1061" w:rsidRPr="001F480B" w:rsidRDefault="008C1061" w:rsidP="004372D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BCBE1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1F480B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964AA" w14:textId="77777777" w:rsidR="008C1061" w:rsidRPr="001F480B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1F480B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76CDB" w14:textId="77777777" w:rsidR="008C1061" w:rsidRPr="001F480B" w:rsidRDefault="008C1061" w:rsidP="004372D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7CFA6" w14:textId="77777777" w:rsidR="008C1061" w:rsidRPr="001F480B" w:rsidRDefault="008C1061" w:rsidP="004372D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5DA39" w14:textId="77777777" w:rsidR="008C1061" w:rsidRPr="001F480B" w:rsidRDefault="008C1061" w:rsidP="004372D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066E1B" w:rsidRPr="003E0D98" w14:paraId="36B01CC1" w14:textId="77777777" w:rsidTr="004372D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90E77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CDF25" w14:textId="77777777" w:rsidR="00066E1B" w:rsidRPr="003E0D98" w:rsidRDefault="00066E1B" w:rsidP="003E0D9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E0D98">
              <w:rPr>
                <w:rFonts w:cs="Times New Roman"/>
                <w:b/>
                <w:bCs/>
                <w:sz w:val="24"/>
                <w:szCs w:val="24"/>
              </w:rPr>
              <w:t>Раздел 1. Педагогика физической культуры и спорта в контексте  развития физкультурно-спортивного знания.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96835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F83F4" w14:textId="77777777" w:rsidR="00066E1B" w:rsidRPr="003E0D98" w:rsidRDefault="008D21DF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62B84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034CF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6921D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</w:tr>
      <w:tr w:rsidR="00066E1B" w:rsidRPr="003E0D98" w14:paraId="7A11CDFC" w14:textId="77777777" w:rsidTr="004372D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BF720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44665" w14:textId="77777777" w:rsidR="00066E1B" w:rsidRPr="003E0D98" w:rsidRDefault="00066E1B" w:rsidP="003E0D9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cs="Times New Roman"/>
                <w:sz w:val="24"/>
                <w:szCs w:val="24"/>
              </w:rPr>
            </w:pPr>
            <w:r w:rsidRPr="003E0D98">
              <w:rPr>
                <w:rFonts w:cs="Times New Roman"/>
                <w:sz w:val="24"/>
                <w:szCs w:val="24"/>
              </w:rPr>
              <w:t>1.</w:t>
            </w:r>
            <w:proofErr w:type="gramStart"/>
            <w:r w:rsidRPr="003E0D98">
              <w:rPr>
                <w:rFonts w:cs="Times New Roman"/>
                <w:sz w:val="24"/>
                <w:szCs w:val="24"/>
              </w:rPr>
              <w:t>1.Основные</w:t>
            </w:r>
            <w:proofErr w:type="gramEnd"/>
            <w:r w:rsidRPr="003E0D98">
              <w:rPr>
                <w:rFonts w:cs="Times New Roman"/>
                <w:sz w:val="24"/>
                <w:szCs w:val="24"/>
              </w:rPr>
              <w:t xml:space="preserve"> составляющие физкультурно-спортивного знания. Процессы интеграции и дифференциации.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D33E8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D335A" w14:textId="77777777" w:rsidR="00066E1B" w:rsidRPr="003E0D98" w:rsidRDefault="008D21DF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80F5C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22C71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FB3CF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13</w:t>
            </w:r>
          </w:p>
        </w:tc>
      </w:tr>
      <w:tr w:rsidR="00066E1B" w:rsidRPr="003E0D98" w14:paraId="6B777BC3" w14:textId="77777777" w:rsidTr="004372D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828D2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2C5E5" w14:textId="77777777" w:rsidR="00066E1B" w:rsidRPr="003E0D98" w:rsidRDefault="00066E1B" w:rsidP="003E0D9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cs="Times New Roman"/>
                <w:sz w:val="24"/>
                <w:szCs w:val="24"/>
              </w:rPr>
            </w:pPr>
            <w:r w:rsidRPr="003E0D98">
              <w:rPr>
                <w:rFonts w:cs="Times New Roman"/>
                <w:sz w:val="24"/>
                <w:szCs w:val="24"/>
              </w:rPr>
              <w:t>1.</w:t>
            </w:r>
            <w:proofErr w:type="gramStart"/>
            <w:r w:rsidRPr="003E0D98">
              <w:rPr>
                <w:rFonts w:cs="Times New Roman"/>
                <w:sz w:val="24"/>
                <w:szCs w:val="24"/>
              </w:rPr>
              <w:t>2.Физкультурно</w:t>
            </w:r>
            <w:proofErr w:type="gramEnd"/>
            <w:r w:rsidRPr="003E0D98">
              <w:rPr>
                <w:rFonts w:cs="Times New Roman"/>
                <w:sz w:val="24"/>
                <w:szCs w:val="24"/>
              </w:rPr>
              <w:t>-спортивное знание в мире:  тенденции развития. Отечественные педагогические традиции в сфере физической культуры и спорта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ED895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77F4E" w14:textId="77777777" w:rsidR="00066E1B" w:rsidRPr="003E0D98" w:rsidRDefault="008D21DF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BAF80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88503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390D1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:rsidR="00066E1B" w:rsidRPr="003E0D98" w14:paraId="1136CB34" w14:textId="77777777" w:rsidTr="004372D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3DFE0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06DEB" w14:textId="77777777" w:rsidR="00066E1B" w:rsidRPr="003E0D98" w:rsidRDefault="00066E1B" w:rsidP="003E0D9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E0D98">
              <w:rPr>
                <w:rFonts w:cs="Times New Roman"/>
                <w:b/>
                <w:bCs/>
                <w:sz w:val="24"/>
                <w:szCs w:val="24"/>
              </w:rPr>
              <w:t>Раздел 2. Педагогические аспекты физической культуры и спорта в жизнедеятельности личности и общества.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5862B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90980" w14:textId="77777777" w:rsidR="00066E1B" w:rsidRPr="003E0D98" w:rsidRDefault="008D21DF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E19F1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5ECFF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1C030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</w:tr>
      <w:tr w:rsidR="00066E1B" w:rsidRPr="003E0D98" w14:paraId="2FFA5586" w14:textId="77777777" w:rsidTr="004372D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E5497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028BA" w14:textId="77777777" w:rsidR="00066E1B" w:rsidRPr="003E0D98" w:rsidRDefault="00066E1B" w:rsidP="003E0D9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cs="Times New Roman"/>
                <w:sz w:val="24"/>
                <w:szCs w:val="24"/>
              </w:rPr>
            </w:pPr>
            <w:r w:rsidRPr="003E0D98">
              <w:rPr>
                <w:rFonts w:cs="Times New Roman"/>
                <w:sz w:val="24"/>
                <w:szCs w:val="24"/>
              </w:rPr>
              <w:t>2.</w:t>
            </w:r>
            <w:proofErr w:type="gramStart"/>
            <w:r w:rsidRPr="003E0D98">
              <w:rPr>
                <w:rFonts w:cs="Times New Roman"/>
                <w:sz w:val="24"/>
                <w:szCs w:val="24"/>
              </w:rPr>
              <w:t>1.Современные</w:t>
            </w:r>
            <w:proofErr w:type="gramEnd"/>
            <w:r w:rsidRPr="003E0D98">
              <w:rPr>
                <w:rFonts w:cs="Times New Roman"/>
                <w:sz w:val="24"/>
                <w:szCs w:val="24"/>
              </w:rPr>
              <w:t xml:space="preserve"> научные представления о  социально-педагогических условиях и факторах развития физической культуры и  спорта.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75BC8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8FD5E" w14:textId="77777777" w:rsidR="00066E1B" w:rsidRPr="003E0D98" w:rsidRDefault="008D21DF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CE6B2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B3BEB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66695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13</w:t>
            </w:r>
          </w:p>
        </w:tc>
      </w:tr>
      <w:tr w:rsidR="00066E1B" w:rsidRPr="003E0D98" w14:paraId="0758EDF1" w14:textId="77777777" w:rsidTr="004372D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FB5AB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93F9B" w14:textId="77777777" w:rsidR="00066E1B" w:rsidRPr="003E0D98" w:rsidRDefault="00066E1B" w:rsidP="003E0D9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cs="Times New Roman"/>
                <w:sz w:val="24"/>
                <w:szCs w:val="24"/>
              </w:rPr>
            </w:pPr>
            <w:r w:rsidRPr="003E0D98">
              <w:rPr>
                <w:rFonts w:cs="Times New Roman"/>
                <w:sz w:val="24"/>
                <w:szCs w:val="24"/>
              </w:rPr>
              <w:t xml:space="preserve">2.2.Роль </w:t>
            </w:r>
            <w:proofErr w:type="spellStart"/>
            <w:r w:rsidRPr="003E0D98">
              <w:rPr>
                <w:rFonts w:cs="Times New Roman"/>
                <w:sz w:val="24"/>
                <w:szCs w:val="24"/>
              </w:rPr>
              <w:t>П.Ф.Лесгафта</w:t>
            </w:r>
            <w:proofErr w:type="spellEnd"/>
            <w:r w:rsidRPr="003E0D98">
              <w:rPr>
                <w:rFonts w:cs="Times New Roman"/>
                <w:sz w:val="24"/>
                <w:szCs w:val="24"/>
              </w:rPr>
              <w:t xml:space="preserve"> в развитии физкультурно-спортивного знания, освоение новых педагогических направлений физической культуры.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9F905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31B3D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8FF0E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D745C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5B0B5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11</w:t>
            </w:r>
          </w:p>
        </w:tc>
      </w:tr>
      <w:tr w:rsidR="00066E1B" w:rsidRPr="003E0D98" w14:paraId="03F91792" w14:textId="77777777" w:rsidTr="004372D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CF663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52ADF" w14:textId="77777777" w:rsidR="00066E1B" w:rsidRPr="003E0D98" w:rsidRDefault="00066E1B" w:rsidP="003E0D9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E0D98">
              <w:rPr>
                <w:rFonts w:cs="Times New Roman"/>
                <w:b/>
                <w:bCs/>
                <w:sz w:val="24"/>
                <w:szCs w:val="24"/>
              </w:rPr>
              <w:t>Раздел 3. Взаимодействие педагогики и физической культуры: история и теория вопроса.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AB767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AD724" w14:textId="77777777" w:rsidR="00066E1B" w:rsidRPr="003E0D98" w:rsidRDefault="008D21DF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C490F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B9B23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B93FD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19</w:t>
            </w:r>
          </w:p>
        </w:tc>
      </w:tr>
      <w:tr w:rsidR="00066E1B" w:rsidRPr="003E0D98" w14:paraId="69ADBACC" w14:textId="77777777" w:rsidTr="004372D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9FA88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CF99D" w14:textId="77777777" w:rsidR="00066E1B" w:rsidRPr="003E0D98" w:rsidRDefault="00066E1B" w:rsidP="003E0D9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cs="Times New Roman"/>
                <w:sz w:val="24"/>
                <w:szCs w:val="24"/>
              </w:rPr>
            </w:pPr>
            <w:r w:rsidRPr="003E0D98">
              <w:rPr>
                <w:rFonts w:cs="Times New Roman"/>
                <w:sz w:val="24"/>
                <w:szCs w:val="24"/>
              </w:rPr>
              <w:t>3.</w:t>
            </w:r>
            <w:proofErr w:type="gramStart"/>
            <w:r w:rsidRPr="003E0D98">
              <w:rPr>
                <w:rFonts w:cs="Times New Roman"/>
                <w:sz w:val="24"/>
                <w:szCs w:val="24"/>
              </w:rPr>
              <w:t>1.Возникновение</w:t>
            </w:r>
            <w:proofErr w:type="gramEnd"/>
            <w:r w:rsidRPr="003E0D98">
              <w:rPr>
                <w:rFonts w:cs="Times New Roman"/>
                <w:sz w:val="24"/>
                <w:szCs w:val="24"/>
              </w:rPr>
              <w:t xml:space="preserve"> и развитие проблемы взаимодействия физической культуры и педагогики.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0DD72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C16FC" w14:textId="77777777" w:rsidR="00066E1B" w:rsidRPr="003E0D98" w:rsidRDefault="008D21DF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AA0B4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40D75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502EB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:rsidR="00066E1B" w:rsidRPr="003E0D98" w14:paraId="66BB632D" w14:textId="77777777" w:rsidTr="004372D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4249C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D6237" w14:textId="77777777" w:rsidR="00066E1B" w:rsidRPr="003E0D98" w:rsidRDefault="00066E1B" w:rsidP="004372D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cs="Times New Roman"/>
                <w:sz w:val="24"/>
                <w:szCs w:val="24"/>
              </w:rPr>
            </w:pPr>
            <w:r w:rsidRPr="003E0D98">
              <w:rPr>
                <w:rFonts w:cs="Times New Roman"/>
                <w:sz w:val="24"/>
                <w:szCs w:val="24"/>
              </w:rPr>
              <w:t>3.</w:t>
            </w:r>
            <w:proofErr w:type="gramStart"/>
            <w:r w:rsidRPr="003E0D98">
              <w:rPr>
                <w:rFonts w:cs="Times New Roman"/>
                <w:sz w:val="24"/>
                <w:szCs w:val="24"/>
              </w:rPr>
              <w:t>2.Единство</w:t>
            </w:r>
            <w:proofErr w:type="gramEnd"/>
            <w:r w:rsidRPr="003E0D98">
              <w:rPr>
                <w:rFonts w:cs="Times New Roman"/>
                <w:sz w:val="24"/>
                <w:szCs w:val="24"/>
              </w:rPr>
              <w:t xml:space="preserve"> и различие физической культуры и спорта.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DC73F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1B20D" w14:textId="77777777" w:rsidR="00066E1B" w:rsidRPr="003E0D98" w:rsidRDefault="008D21DF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8615C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BC895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AE4E1" w14:textId="77777777" w:rsidR="00066E1B" w:rsidRPr="003E0D98" w:rsidRDefault="00066E1B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:rsidR="008C1061" w:rsidRPr="003E0D98" w14:paraId="4A048711" w14:textId="77777777" w:rsidTr="004372D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8B494" w14:textId="77777777" w:rsidR="008C1061" w:rsidRPr="003E0D98" w:rsidRDefault="008C1061" w:rsidP="004372D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45594" w14:textId="77777777" w:rsidR="008C1061" w:rsidRPr="003E0D98" w:rsidRDefault="008C1061" w:rsidP="00066E1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cs="Times New Roman"/>
                <w:color w:val="auto"/>
                <w:sz w:val="24"/>
                <w:szCs w:val="24"/>
              </w:rPr>
            </w:pPr>
            <w:r w:rsidRPr="003E0D98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066E1B"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–</w:t>
            </w: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066E1B"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Экзамен(2)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3D100" w14:textId="77777777" w:rsidR="008C1061" w:rsidRPr="003E0D98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5DCB7" w14:textId="77777777" w:rsidR="008C1061" w:rsidRPr="003E0D98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15217" w14:textId="77777777" w:rsidR="008C1061" w:rsidRPr="003E0D98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70EB4" w14:textId="77777777" w:rsidR="008C1061" w:rsidRPr="003E0D98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BDAC5" w14:textId="77777777" w:rsidR="008C1061" w:rsidRPr="003E0D98" w:rsidRDefault="00445025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</w:tr>
      <w:tr w:rsidR="008C1061" w:rsidRPr="003E0D98" w14:paraId="3ABBFBA0" w14:textId="77777777" w:rsidTr="004372D0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E664D" w14:textId="77777777" w:rsidR="008C1061" w:rsidRPr="003E0D98" w:rsidRDefault="008C1061" w:rsidP="004372D0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76A9E" w14:textId="77777777" w:rsidR="008C1061" w:rsidRPr="003E0D98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216A6" w14:textId="77777777" w:rsidR="008C1061" w:rsidRPr="003E0D98" w:rsidRDefault="008D21DF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BC3AE" w14:textId="77777777" w:rsidR="008C1061" w:rsidRPr="003E0D98" w:rsidRDefault="008C1061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EE132" w14:textId="77777777" w:rsidR="008C1061" w:rsidRPr="003E0D98" w:rsidRDefault="00445025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22617" w14:textId="77777777" w:rsidR="008C1061" w:rsidRPr="003E0D98" w:rsidRDefault="00445025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58B0F69A" w14:textId="77777777" w:rsidR="008C1061" w:rsidRPr="001F480B" w:rsidRDefault="008C1061" w:rsidP="008C1061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17F144BE" w14:textId="77777777" w:rsidR="008C1061" w:rsidRPr="001F480B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1DE6FBDA" w14:textId="77777777" w:rsidR="008C1061" w:rsidRPr="001F480B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C73E1C">
        <w:rPr>
          <w:rFonts w:eastAsia="Times New Roman" w:cs="Times New Roman"/>
          <w:color w:val="auto"/>
          <w:sz w:val="24"/>
          <w:szCs w:val="24"/>
        </w:rPr>
        <w:t>Спортивная педагогика</w:t>
      </w:r>
      <w:r w:rsidRPr="001F480B">
        <w:rPr>
          <w:rFonts w:eastAsia="Times New Roman" w:cs="Times New Roman"/>
          <w:bCs/>
          <w:color w:val="auto"/>
          <w:sz w:val="24"/>
          <w:szCs w:val="24"/>
        </w:rPr>
        <w:t xml:space="preserve">» рекомендуется </w:t>
      </w:r>
      <w:proofErr w:type="gramStart"/>
      <w:r w:rsidRPr="001F480B">
        <w:rPr>
          <w:rFonts w:eastAsia="Times New Roman" w:cs="Times New Roman"/>
          <w:bCs/>
          <w:color w:val="auto"/>
          <w:sz w:val="24"/>
          <w:szCs w:val="24"/>
        </w:rPr>
        <w:t>применение  развивающих</w:t>
      </w:r>
      <w:proofErr w:type="gramEnd"/>
      <w:r w:rsidRPr="001F480B">
        <w:rPr>
          <w:rFonts w:eastAsia="Times New Roman" w:cs="Times New Roman"/>
          <w:bCs/>
          <w:color w:val="auto"/>
          <w:sz w:val="24"/>
          <w:szCs w:val="24"/>
        </w:rPr>
        <w:t xml:space="preserve"> технологий, проектных технологий, программированного обучения, интерактивных методов обучения.</w:t>
      </w:r>
    </w:p>
    <w:p w14:paraId="415890F8" w14:textId="77777777" w:rsidR="008C1061" w:rsidRPr="001F480B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7DBE4B76" w14:textId="77777777" w:rsidR="008C1061" w:rsidRPr="001F480B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1F480B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0861F81D" w14:textId="77777777" w:rsidR="008C1061" w:rsidRPr="001F480B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029"/>
        <w:gridCol w:w="1720"/>
        <w:gridCol w:w="1333"/>
        <w:gridCol w:w="1168"/>
        <w:gridCol w:w="881"/>
        <w:gridCol w:w="1442"/>
        <w:gridCol w:w="1501"/>
      </w:tblGrid>
      <w:tr w:rsidR="008C1061" w:rsidRPr="003E0D98" w14:paraId="12FA311F" w14:textId="77777777" w:rsidTr="008169AC">
        <w:trPr>
          <w:cantSplit/>
        </w:trPr>
        <w:tc>
          <w:tcPr>
            <w:tcW w:w="497" w:type="dxa"/>
            <w:vMerge w:val="restart"/>
          </w:tcPr>
          <w:p w14:paraId="317828F5" w14:textId="77777777" w:rsidR="008C1061" w:rsidRPr="003E0D98" w:rsidRDefault="008C1061" w:rsidP="004372D0">
            <w:pPr>
              <w:spacing w:after="120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№</w:t>
            </w:r>
          </w:p>
          <w:p w14:paraId="69C81039" w14:textId="77777777" w:rsidR="008C1061" w:rsidRPr="003E0D98" w:rsidRDefault="008C1061" w:rsidP="004372D0">
            <w:pPr>
              <w:spacing w:after="120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029" w:type="dxa"/>
            <w:vMerge w:val="restart"/>
          </w:tcPr>
          <w:p w14:paraId="3B235704" w14:textId="77777777" w:rsidR="008C1061" w:rsidRPr="003E0D98" w:rsidRDefault="008C1061" w:rsidP="004372D0">
            <w:pPr>
              <w:spacing w:after="120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720" w:type="dxa"/>
            <w:vMerge w:val="restart"/>
          </w:tcPr>
          <w:p w14:paraId="55CDF50A" w14:textId="77777777" w:rsidR="008C1061" w:rsidRPr="003E0D98" w:rsidRDefault="008C1061" w:rsidP="004372D0">
            <w:pPr>
              <w:spacing w:after="120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333" w:type="dxa"/>
            <w:vMerge w:val="restart"/>
          </w:tcPr>
          <w:p w14:paraId="593E7080" w14:textId="77777777" w:rsidR="008C1061" w:rsidRPr="003E0D98" w:rsidRDefault="008C1061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168" w:type="dxa"/>
            <w:vMerge w:val="restart"/>
          </w:tcPr>
          <w:p w14:paraId="4B6EBF9B" w14:textId="77777777" w:rsidR="008C1061" w:rsidRPr="003E0D98" w:rsidRDefault="008C1061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81" w:type="dxa"/>
            <w:vMerge w:val="restart"/>
          </w:tcPr>
          <w:p w14:paraId="72B986BB" w14:textId="77777777" w:rsidR="008C1061" w:rsidRPr="003E0D98" w:rsidRDefault="008C1061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43" w:type="dxa"/>
            <w:gridSpan w:val="2"/>
          </w:tcPr>
          <w:p w14:paraId="5272A393" w14:textId="77777777" w:rsidR="008C1061" w:rsidRPr="003E0D98" w:rsidRDefault="008C1061" w:rsidP="004372D0">
            <w:pPr>
              <w:spacing w:after="120"/>
              <w:jc w:val="center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8C1061" w:rsidRPr="003E0D98" w14:paraId="78D828DB" w14:textId="77777777" w:rsidTr="008169AC">
        <w:trPr>
          <w:cantSplit/>
        </w:trPr>
        <w:tc>
          <w:tcPr>
            <w:tcW w:w="497" w:type="dxa"/>
            <w:vMerge/>
          </w:tcPr>
          <w:p w14:paraId="233B2943" w14:textId="77777777" w:rsidR="008C1061" w:rsidRPr="003E0D98" w:rsidRDefault="008C1061" w:rsidP="004372D0">
            <w:pPr>
              <w:spacing w:after="12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2FAAAF41" w14:textId="77777777" w:rsidR="008C1061" w:rsidRPr="003E0D98" w:rsidRDefault="008C1061" w:rsidP="004372D0">
            <w:pPr>
              <w:spacing w:after="12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42122821" w14:textId="77777777" w:rsidR="008C1061" w:rsidRPr="003E0D98" w:rsidRDefault="008C1061" w:rsidP="004372D0">
            <w:pPr>
              <w:spacing w:after="12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14:paraId="4D9A59D2" w14:textId="77777777" w:rsidR="008C1061" w:rsidRPr="003E0D98" w:rsidRDefault="008C1061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14:paraId="3574B358" w14:textId="77777777" w:rsidR="008C1061" w:rsidRPr="003E0D98" w:rsidRDefault="008C1061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vMerge/>
          </w:tcPr>
          <w:p w14:paraId="5910F994" w14:textId="77777777" w:rsidR="008C1061" w:rsidRPr="003E0D98" w:rsidRDefault="008C1061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B438EF5" w14:textId="77777777" w:rsidR="008C1061" w:rsidRPr="003E0D98" w:rsidRDefault="008C1061" w:rsidP="004372D0">
            <w:pPr>
              <w:jc w:val="center"/>
              <w:rPr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501" w:type="dxa"/>
          </w:tcPr>
          <w:p w14:paraId="69D0584B" w14:textId="77777777" w:rsidR="008C1061" w:rsidRPr="003E0D98" w:rsidRDefault="008C1061" w:rsidP="004372D0">
            <w:pPr>
              <w:spacing w:after="120"/>
              <w:jc w:val="center"/>
              <w:rPr>
                <w:bCs/>
                <w:color w:val="auto"/>
                <w:sz w:val="24"/>
                <w:szCs w:val="24"/>
              </w:rPr>
            </w:pPr>
            <w:r w:rsidRPr="003E0D98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8169AC" w:rsidRPr="003E0D98" w14:paraId="105FA271" w14:textId="77777777" w:rsidTr="008169AC">
        <w:tc>
          <w:tcPr>
            <w:tcW w:w="497" w:type="dxa"/>
            <w:vMerge w:val="restart"/>
          </w:tcPr>
          <w:p w14:paraId="17A4642E" w14:textId="77777777" w:rsidR="008169AC" w:rsidRPr="003E0D98" w:rsidRDefault="008169AC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29" w:type="dxa"/>
            <w:vMerge w:val="restart"/>
          </w:tcPr>
          <w:p w14:paraId="18A3EDB0" w14:textId="77777777" w:rsidR="008169AC" w:rsidRPr="003E0D98" w:rsidRDefault="008169AC" w:rsidP="004372D0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ОР.1-1</w:t>
            </w:r>
          </w:p>
          <w:p w14:paraId="63E23C85" w14:textId="77777777" w:rsidR="008169AC" w:rsidRPr="003E0D98" w:rsidRDefault="008169AC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7938B45F" w14:textId="77777777" w:rsidR="008169AC" w:rsidRPr="003E0D98" w:rsidRDefault="008169AC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 xml:space="preserve">Выступление с докладом  оп теме круглого </w:t>
            </w:r>
            <w:r w:rsidRPr="003E0D98">
              <w:rPr>
                <w:sz w:val="24"/>
                <w:szCs w:val="24"/>
              </w:rPr>
              <w:lastRenderedPageBreak/>
              <w:t>стола</w:t>
            </w:r>
          </w:p>
        </w:tc>
        <w:tc>
          <w:tcPr>
            <w:tcW w:w="1333" w:type="dxa"/>
          </w:tcPr>
          <w:p w14:paraId="0F6C9C99" w14:textId="77777777" w:rsidR="008169AC" w:rsidRPr="003E0D98" w:rsidRDefault="008169AC" w:rsidP="008169AC">
            <w:pPr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lastRenderedPageBreak/>
              <w:t xml:space="preserve">Доклад </w:t>
            </w:r>
          </w:p>
        </w:tc>
        <w:tc>
          <w:tcPr>
            <w:tcW w:w="1168" w:type="dxa"/>
          </w:tcPr>
          <w:p w14:paraId="54C04544" w14:textId="77777777" w:rsidR="008169AC" w:rsidRPr="003E0D98" w:rsidRDefault="008169AC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3</w:t>
            </w:r>
          </w:p>
        </w:tc>
        <w:tc>
          <w:tcPr>
            <w:tcW w:w="881" w:type="dxa"/>
          </w:tcPr>
          <w:p w14:paraId="6F2E1792" w14:textId="77777777" w:rsidR="008169AC" w:rsidRPr="003E0D98" w:rsidRDefault="008169AC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14:paraId="564B1C05" w14:textId="77777777" w:rsidR="008169AC" w:rsidRPr="003E0D98" w:rsidRDefault="008169AC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2</w:t>
            </w:r>
          </w:p>
        </w:tc>
        <w:tc>
          <w:tcPr>
            <w:tcW w:w="1501" w:type="dxa"/>
          </w:tcPr>
          <w:p w14:paraId="1A7EDFE2" w14:textId="77777777" w:rsidR="008169AC" w:rsidRPr="003E0D98" w:rsidRDefault="008169AC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3</w:t>
            </w:r>
          </w:p>
        </w:tc>
      </w:tr>
      <w:tr w:rsidR="008169AC" w:rsidRPr="003E0D98" w14:paraId="1F80E0B6" w14:textId="77777777" w:rsidTr="008169AC">
        <w:tc>
          <w:tcPr>
            <w:tcW w:w="497" w:type="dxa"/>
            <w:vMerge/>
          </w:tcPr>
          <w:p w14:paraId="3FE78B83" w14:textId="77777777" w:rsidR="008169AC" w:rsidRPr="003E0D98" w:rsidRDefault="008169AC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30DFFEDA" w14:textId="77777777" w:rsidR="008169AC" w:rsidRPr="003E0D98" w:rsidRDefault="008169AC" w:rsidP="004372D0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1C40B801" w14:textId="77777777" w:rsidR="008169AC" w:rsidRPr="003E0D98" w:rsidRDefault="00E95EA2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333" w:type="dxa"/>
          </w:tcPr>
          <w:p w14:paraId="79DFCAC9" w14:textId="77777777" w:rsidR="008169AC" w:rsidRPr="003E0D98" w:rsidRDefault="008169AC" w:rsidP="002A0096">
            <w:pPr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Контрольная  работа</w:t>
            </w:r>
          </w:p>
        </w:tc>
        <w:tc>
          <w:tcPr>
            <w:tcW w:w="1168" w:type="dxa"/>
          </w:tcPr>
          <w:p w14:paraId="19738BB7" w14:textId="77777777" w:rsidR="008169AC" w:rsidRPr="003E0D98" w:rsidRDefault="008169AC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4</w:t>
            </w:r>
          </w:p>
        </w:tc>
        <w:tc>
          <w:tcPr>
            <w:tcW w:w="881" w:type="dxa"/>
          </w:tcPr>
          <w:p w14:paraId="00C3A75A" w14:textId="77777777" w:rsidR="008169AC" w:rsidRPr="003E0D98" w:rsidRDefault="008169AC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14:paraId="6CF7E030" w14:textId="77777777" w:rsidR="008169AC" w:rsidRPr="003E0D98" w:rsidRDefault="008169AC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</w:t>
            </w:r>
          </w:p>
        </w:tc>
        <w:tc>
          <w:tcPr>
            <w:tcW w:w="1501" w:type="dxa"/>
          </w:tcPr>
          <w:p w14:paraId="7C608FFD" w14:textId="77777777" w:rsidR="008169AC" w:rsidRPr="003E0D98" w:rsidRDefault="008169AC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4</w:t>
            </w:r>
          </w:p>
        </w:tc>
      </w:tr>
      <w:tr w:rsidR="008169AC" w:rsidRPr="003E0D98" w14:paraId="784C036F" w14:textId="77777777" w:rsidTr="008169AC">
        <w:trPr>
          <w:trHeight w:val="1430"/>
        </w:trPr>
        <w:tc>
          <w:tcPr>
            <w:tcW w:w="497" w:type="dxa"/>
            <w:vMerge/>
          </w:tcPr>
          <w:p w14:paraId="2E396D13" w14:textId="77777777" w:rsidR="008169AC" w:rsidRPr="003E0D98" w:rsidRDefault="008169AC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6C1A4C43" w14:textId="77777777" w:rsidR="008169AC" w:rsidRPr="003E0D98" w:rsidRDefault="008169AC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47ECA8CA" w14:textId="77777777" w:rsidR="008169AC" w:rsidRPr="003E0D98" w:rsidRDefault="00E95EA2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333" w:type="dxa"/>
          </w:tcPr>
          <w:p w14:paraId="5D14305D" w14:textId="77777777" w:rsidR="008169AC" w:rsidRPr="003E0D98" w:rsidRDefault="008169AC" w:rsidP="002A0096">
            <w:pPr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168" w:type="dxa"/>
          </w:tcPr>
          <w:p w14:paraId="6A903799" w14:textId="77777777" w:rsidR="008169AC" w:rsidRPr="003E0D98" w:rsidRDefault="008169AC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14:paraId="39B1E44A" w14:textId="77777777" w:rsidR="008169AC" w:rsidRPr="003E0D98" w:rsidRDefault="008169AC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20</w:t>
            </w:r>
          </w:p>
        </w:tc>
        <w:tc>
          <w:tcPr>
            <w:tcW w:w="1442" w:type="dxa"/>
          </w:tcPr>
          <w:p w14:paraId="788FC073" w14:textId="77777777" w:rsidR="008169AC" w:rsidRPr="003E0D98" w:rsidRDefault="008169AC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12</w:t>
            </w:r>
          </w:p>
        </w:tc>
        <w:tc>
          <w:tcPr>
            <w:tcW w:w="1501" w:type="dxa"/>
          </w:tcPr>
          <w:p w14:paraId="3DD6E640" w14:textId="77777777" w:rsidR="008169AC" w:rsidRPr="003E0D98" w:rsidRDefault="008169AC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20</w:t>
            </w:r>
          </w:p>
        </w:tc>
      </w:tr>
      <w:tr w:rsidR="000E28DA" w:rsidRPr="003E0D98" w14:paraId="2FEFECC3" w14:textId="77777777" w:rsidTr="008169AC">
        <w:tc>
          <w:tcPr>
            <w:tcW w:w="497" w:type="dxa"/>
            <w:vMerge w:val="restart"/>
          </w:tcPr>
          <w:p w14:paraId="172C9F87" w14:textId="77777777" w:rsidR="000E28DA" w:rsidRPr="003E0D98" w:rsidRDefault="000E28DA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29" w:type="dxa"/>
            <w:vMerge w:val="restart"/>
          </w:tcPr>
          <w:p w14:paraId="25F0CE98" w14:textId="77777777" w:rsidR="000E28DA" w:rsidRPr="003E0D98" w:rsidRDefault="000E28DA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720" w:type="dxa"/>
          </w:tcPr>
          <w:p w14:paraId="22325AD0" w14:textId="77777777" w:rsidR="000E28DA" w:rsidRPr="003E0D98" w:rsidRDefault="00220D57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Выступление с докладом по теме «круглого стола»</w:t>
            </w:r>
          </w:p>
        </w:tc>
        <w:tc>
          <w:tcPr>
            <w:tcW w:w="1333" w:type="dxa"/>
          </w:tcPr>
          <w:p w14:paraId="00D29CE2" w14:textId="77777777" w:rsidR="000E28DA" w:rsidRPr="003E0D98" w:rsidRDefault="00220D57" w:rsidP="00220D57">
            <w:pPr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Доклад</w:t>
            </w:r>
            <w:r w:rsidR="000E28DA" w:rsidRPr="003E0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</w:tcPr>
          <w:p w14:paraId="2AD929DF" w14:textId="77777777" w:rsidR="000E28DA" w:rsidRPr="003E0D98" w:rsidRDefault="000E28DA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3</w:t>
            </w:r>
          </w:p>
        </w:tc>
        <w:tc>
          <w:tcPr>
            <w:tcW w:w="881" w:type="dxa"/>
          </w:tcPr>
          <w:p w14:paraId="68282A73" w14:textId="77777777" w:rsidR="000E28DA" w:rsidRPr="003E0D98" w:rsidRDefault="000E28DA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14:paraId="67F16C55" w14:textId="77777777" w:rsidR="000E28DA" w:rsidRPr="003E0D98" w:rsidRDefault="000E28DA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2</w:t>
            </w:r>
          </w:p>
        </w:tc>
        <w:tc>
          <w:tcPr>
            <w:tcW w:w="1501" w:type="dxa"/>
          </w:tcPr>
          <w:p w14:paraId="33D5E646" w14:textId="77777777" w:rsidR="000E28DA" w:rsidRPr="003E0D98" w:rsidRDefault="000E28DA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3</w:t>
            </w:r>
          </w:p>
        </w:tc>
      </w:tr>
      <w:tr w:rsidR="000E28DA" w:rsidRPr="003E0D98" w14:paraId="32F51EE9" w14:textId="77777777" w:rsidTr="008169AC">
        <w:tc>
          <w:tcPr>
            <w:tcW w:w="497" w:type="dxa"/>
            <w:vMerge/>
          </w:tcPr>
          <w:p w14:paraId="225ACCCF" w14:textId="77777777" w:rsidR="000E28DA" w:rsidRPr="003E0D98" w:rsidRDefault="000E28DA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106FDE1F" w14:textId="77777777" w:rsidR="000E28DA" w:rsidRPr="003E0D98" w:rsidRDefault="000E28DA" w:rsidP="004372D0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2EA8F23A" w14:textId="77777777" w:rsidR="000E28DA" w:rsidRPr="003E0D98" w:rsidRDefault="00220D57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333" w:type="dxa"/>
          </w:tcPr>
          <w:p w14:paraId="22615FEE" w14:textId="77777777" w:rsidR="000E28DA" w:rsidRPr="003E0D98" w:rsidRDefault="000E28DA" w:rsidP="002A0096">
            <w:pPr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Учебный проект»</w:t>
            </w:r>
          </w:p>
        </w:tc>
        <w:tc>
          <w:tcPr>
            <w:tcW w:w="1168" w:type="dxa"/>
          </w:tcPr>
          <w:p w14:paraId="0CAA0488" w14:textId="77777777" w:rsidR="000E28DA" w:rsidRPr="003E0D98" w:rsidRDefault="000E28DA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15</w:t>
            </w:r>
          </w:p>
        </w:tc>
        <w:tc>
          <w:tcPr>
            <w:tcW w:w="881" w:type="dxa"/>
          </w:tcPr>
          <w:p w14:paraId="717C8B6D" w14:textId="77777777" w:rsidR="000E28DA" w:rsidRPr="003E0D98" w:rsidRDefault="000E28DA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14:paraId="51FDD360" w14:textId="77777777" w:rsidR="000E28DA" w:rsidRPr="003E0D98" w:rsidRDefault="000E28DA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13</w:t>
            </w:r>
          </w:p>
        </w:tc>
        <w:tc>
          <w:tcPr>
            <w:tcW w:w="1501" w:type="dxa"/>
          </w:tcPr>
          <w:p w14:paraId="11A2F09B" w14:textId="77777777" w:rsidR="000E28DA" w:rsidRPr="003E0D98" w:rsidRDefault="000E28DA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15</w:t>
            </w:r>
          </w:p>
        </w:tc>
      </w:tr>
      <w:tr w:rsidR="000E28DA" w:rsidRPr="003E0D98" w14:paraId="6F4F6CB0" w14:textId="77777777" w:rsidTr="008169AC">
        <w:tc>
          <w:tcPr>
            <w:tcW w:w="497" w:type="dxa"/>
            <w:vMerge/>
          </w:tcPr>
          <w:p w14:paraId="00AF97C1" w14:textId="77777777" w:rsidR="000E28DA" w:rsidRPr="003E0D98" w:rsidRDefault="000E28DA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6B5D890C" w14:textId="77777777" w:rsidR="000E28DA" w:rsidRPr="003E0D98" w:rsidRDefault="000E28DA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7E5F8B91" w14:textId="77777777" w:rsidR="000E28DA" w:rsidRPr="003E0D98" w:rsidRDefault="00220D57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Презентация домашнего здания</w:t>
            </w:r>
          </w:p>
        </w:tc>
        <w:tc>
          <w:tcPr>
            <w:tcW w:w="1333" w:type="dxa"/>
          </w:tcPr>
          <w:p w14:paraId="327A28F2" w14:textId="77777777" w:rsidR="000E28DA" w:rsidRPr="003E0D98" w:rsidRDefault="00220D57" w:rsidP="002A0096">
            <w:pPr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Презентация</w:t>
            </w:r>
          </w:p>
        </w:tc>
        <w:tc>
          <w:tcPr>
            <w:tcW w:w="1168" w:type="dxa"/>
          </w:tcPr>
          <w:p w14:paraId="13819BB7" w14:textId="77777777" w:rsidR="000E28DA" w:rsidRPr="003E0D98" w:rsidRDefault="000E28DA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5</w:t>
            </w:r>
          </w:p>
        </w:tc>
        <w:tc>
          <w:tcPr>
            <w:tcW w:w="881" w:type="dxa"/>
          </w:tcPr>
          <w:p w14:paraId="6E3F801D" w14:textId="77777777" w:rsidR="000E28DA" w:rsidRPr="003E0D98" w:rsidRDefault="000E28DA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14:paraId="1522C110" w14:textId="77777777" w:rsidR="000E28DA" w:rsidRPr="003E0D98" w:rsidRDefault="000E28DA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3</w:t>
            </w:r>
          </w:p>
        </w:tc>
        <w:tc>
          <w:tcPr>
            <w:tcW w:w="1501" w:type="dxa"/>
          </w:tcPr>
          <w:p w14:paraId="71554545" w14:textId="77777777" w:rsidR="000E28DA" w:rsidRPr="003E0D98" w:rsidRDefault="000E28DA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5</w:t>
            </w:r>
          </w:p>
        </w:tc>
      </w:tr>
      <w:tr w:rsidR="000E28DA" w:rsidRPr="003E0D98" w14:paraId="78F5CEEF" w14:textId="77777777" w:rsidTr="008169AC">
        <w:trPr>
          <w:trHeight w:val="920"/>
        </w:trPr>
        <w:tc>
          <w:tcPr>
            <w:tcW w:w="497" w:type="dxa"/>
            <w:vMerge/>
          </w:tcPr>
          <w:p w14:paraId="55098942" w14:textId="77777777" w:rsidR="000E28DA" w:rsidRPr="003E0D98" w:rsidRDefault="000E28DA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69E3836A" w14:textId="77777777" w:rsidR="000E28DA" w:rsidRPr="003E0D98" w:rsidRDefault="000E28DA" w:rsidP="004372D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58355C90" w14:textId="77777777" w:rsidR="000E28DA" w:rsidRPr="003E0D98" w:rsidRDefault="000E28DA" w:rsidP="004372D0">
            <w:pPr>
              <w:rPr>
                <w:color w:val="auto"/>
                <w:sz w:val="24"/>
                <w:szCs w:val="24"/>
              </w:rPr>
            </w:pPr>
            <w:r w:rsidRPr="003E0D98">
              <w:rPr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333" w:type="dxa"/>
          </w:tcPr>
          <w:p w14:paraId="122CDF1A" w14:textId="77777777" w:rsidR="000E28DA" w:rsidRPr="003E0D98" w:rsidRDefault="000E28DA" w:rsidP="00220D57">
            <w:pPr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Тест</w:t>
            </w:r>
          </w:p>
        </w:tc>
        <w:tc>
          <w:tcPr>
            <w:tcW w:w="1168" w:type="dxa"/>
          </w:tcPr>
          <w:p w14:paraId="5E77934E" w14:textId="77777777" w:rsidR="000E28DA" w:rsidRPr="003E0D98" w:rsidRDefault="000E28DA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14:paraId="2C5AED48" w14:textId="77777777" w:rsidR="000E28DA" w:rsidRPr="003E0D98" w:rsidRDefault="000E28DA" w:rsidP="002A0096">
            <w:pPr>
              <w:spacing w:after="120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20</w:t>
            </w:r>
          </w:p>
        </w:tc>
        <w:tc>
          <w:tcPr>
            <w:tcW w:w="1442" w:type="dxa"/>
          </w:tcPr>
          <w:p w14:paraId="374DA3BF" w14:textId="77777777" w:rsidR="000E28DA" w:rsidRPr="003E0D98" w:rsidRDefault="000E28DA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12</w:t>
            </w:r>
          </w:p>
        </w:tc>
        <w:tc>
          <w:tcPr>
            <w:tcW w:w="1501" w:type="dxa"/>
          </w:tcPr>
          <w:p w14:paraId="388F9FE4" w14:textId="77777777" w:rsidR="000E28DA" w:rsidRPr="003E0D98" w:rsidRDefault="000E28DA" w:rsidP="002A0096">
            <w:pPr>
              <w:spacing w:after="120"/>
              <w:jc w:val="center"/>
              <w:rPr>
                <w:sz w:val="24"/>
                <w:szCs w:val="24"/>
              </w:rPr>
            </w:pPr>
            <w:r w:rsidRPr="003E0D98">
              <w:rPr>
                <w:sz w:val="24"/>
                <w:szCs w:val="24"/>
              </w:rPr>
              <w:t>20</w:t>
            </w:r>
          </w:p>
        </w:tc>
      </w:tr>
      <w:tr w:rsidR="008C1061" w:rsidRPr="003E0D98" w14:paraId="086A22FE" w14:textId="77777777" w:rsidTr="008169AC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9041" w14:textId="77777777" w:rsidR="008C1061" w:rsidRPr="003E0D98" w:rsidRDefault="008C1061" w:rsidP="004372D0">
            <w:pPr>
              <w:spacing w:after="120"/>
              <w:rPr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B09A" w14:textId="77777777" w:rsidR="008C1061" w:rsidRPr="003E0D98" w:rsidRDefault="008C1061" w:rsidP="004372D0">
            <w:pPr>
              <w:spacing w:after="120"/>
              <w:jc w:val="center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FD7C" w14:textId="77777777" w:rsidR="008C1061" w:rsidRPr="003E0D98" w:rsidRDefault="008C1061" w:rsidP="004372D0">
            <w:pPr>
              <w:spacing w:after="120"/>
              <w:jc w:val="center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8C1061" w:rsidRPr="003E0D98" w14:paraId="36D35162" w14:textId="77777777" w:rsidTr="008169AC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0C70" w14:textId="77777777" w:rsidR="008C1061" w:rsidRPr="003E0D98" w:rsidRDefault="008C1061" w:rsidP="003E0D98">
            <w:pPr>
              <w:spacing w:after="120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3E0D98">
              <w:rPr>
                <w:color w:val="auto"/>
                <w:sz w:val="24"/>
                <w:szCs w:val="24"/>
              </w:rPr>
              <w:t xml:space="preserve"> - </w:t>
            </w:r>
            <w:r w:rsidR="003E0D98">
              <w:rPr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1E4C" w14:textId="77777777" w:rsidR="008C1061" w:rsidRPr="003E0D98" w:rsidRDefault="008C1061" w:rsidP="004372D0">
            <w:pPr>
              <w:spacing w:after="120"/>
              <w:jc w:val="center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1BF5" w14:textId="77777777" w:rsidR="008C1061" w:rsidRPr="003E0D98" w:rsidRDefault="008C1061" w:rsidP="004372D0">
            <w:pPr>
              <w:spacing w:after="120"/>
              <w:jc w:val="center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8C1061" w:rsidRPr="003E0D98" w14:paraId="163317D4" w14:textId="77777777" w:rsidTr="008169AC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EC19" w14:textId="77777777" w:rsidR="008C1061" w:rsidRPr="003E0D98" w:rsidRDefault="008C1061" w:rsidP="004372D0">
            <w:pPr>
              <w:spacing w:after="120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093" w14:textId="77777777" w:rsidR="008C1061" w:rsidRPr="003E0D98" w:rsidRDefault="008C1061" w:rsidP="004372D0">
            <w:pPr>
              <w:spacing w:after="120"/>
              <w:jc w:val="center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63B0" w14:textId="77777777" w:rsidR="008C1061" w:rsidRPr="003E0D98" w:rsidRDefault="008C1061" w:rsidP="004372D0">
            <w:pPr>
              <w:spacing w:after="120"/>
              <w:jc w:val="center"/>
              <w:rPr>
                <w:b/>
                <w:color w:val="auto"/>
                <w:sz w:val="24"/>
                <w:szCs w:val="24"/>
              </w:rPr>
            </w:pPr>
            <w:r w:rsidRPr="003E0D98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4125DF08" w14:textId="77777777" w:rsidR="008C1061" w:rsidRPr="003E0D98" w:rsidRDefault="008C1061" w:rsidP="008C106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64EA0687" w14:textId="77777777" w:rsidR="008C1061" w:rsidRPr="003E0D98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E0D98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010953F8" w14:textId="77777777" w:rsidR="00CF609A" w:rsidRPr="00A46AA5" w:rsidRDefault="00CF609A" w:rsidP="00CF6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46AA5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A46AA5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5DE70C49" w14:textId="77777777" w:rsidR="00CF609A" w:rsidRDefault="00CF609A" w:rsidP="00CF609A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" w:firstLine="567"/>
        <w:jc w:val="both"/>
        <w:rPr>
          <w:color w:val="auto"/>
          <w:sz w:val="24"/>
          <w:szCs w:val="24"/>
        </w:rPr>
      </w:pPr>
      <w:proofErr w:type="spellStart"/>
      <w:r w:rsidRPr="005051CB">
        <w:rPr>
          <w:color w:val="auto"/>
          <w:sz w:val="24"/>
          <w:szCs w:val="24"/>
        </w:rPr>
        <w:t>Повшедная</w:t>
      </w:r>
      <w:proofErr w:type="spellEnd"/>
      <w:r w:rsidRPr="005051CB">
        <w:rPr>
          <w:color w:val="auto"/>
          <w:sz w:val="24"/>
          <w:szCs w:val="24"/>
        </w:rPr>
        <w:t xml:space="preserve"> Ф.В. Проектирование пространства образовательной организации/ </w:t>
      </w:r>
      <w:proofErr w:type="spellStart"/>
      <w:r w:rsidRPr="005051CB">
        <w:rPr>
          <w:color w:val="auto"/>
          <w:sz w:val="24"/>
          <w:szCs w:val="24"/>
        </w:rPr>
        <w:t>Ф.В.Повшедная</w:t>
      </w:r>
      <w:proofErr w:type="spellEnd"/>
      <w:r w:rsidRPr="005051CB">
        <w:rPr>
          <w:color w:val="auto"/>
          <w:sz w:val="24"/>
          <w:szCs w:val="24"/>
        </w:rPr>
        <w:t xml:space="preserve">, Е.Ю. </w:t>
      </w:r>
      <w:proofErr w:type="spellStart"/>
      <w:r w:rsidRPr="005051CB">
        <w:rPr>
          <w:color w:val="auto"/>
          <w:sz w:val="24"/>
          <w:szCs w:val="24"/>
        </w:rPr>
        <w:t>Илалтдинова</w:t>
      </w:r>
      <w:proofErr w:type="spellEnd"/>
      <w:r w:rsidRPr="005051CB">
        <w:rPr>
          <w:color w:val="auto"/>
          <w:sz w:val="24"/>
          <w:szCs w:val="24"/>
        </w:rPr>
        <w:t xml:space="preserve">, С.В. Фролова. Н. Новгород, 2016. – 232с. </w:t>
      </w:r>
    </w:p>
    <w:p w14:paraId="03CF3965" w14:textId="77777777" w:rsidR="00CF609A" w:rsidRPr="005051CB" w:rsidRDefault="00CF609A" w:rsidP="00CF609A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" w:firstLine="567"/>
        <w:jc w:val="both"/>
        <w:rPr>
          <w:color w:val="auto"/>
          <w:sz w:val="24"/>
          <w:szCs w:val="24"/>
        </w:rPr>
      </w:pPr>
      <w:proofErr w:type="spellStart"/>
      <w:r w:rsidRPr="005051CB">
        <w:rPr>
          <w:color w:val="auto"/>
          <w:sz w:val="24"/>
          <w:szCs w:val="24"/>
        </w:rPr>
        <w:t>Неверкович</w:t>
      </w:r>
      <w:proofErr w:type="spellEnd"/>
      <w:r w:rsidRPr="005051CB">
        <w:rPr>
          <w:color w:val="auto"/>
          <w:sz w:val="24"/>
          <w:szCs w:val="24"/>
        </w:rPr>
        <w:t xml:space="preserve"> С.Д. </w:t>
      </w:r>
      <w:r>
        <w:rPr>
          <w:color w:val="auto"/>
          <w:sz w:val="24"/>
          <w:szCs w:val="24"/>
        </w:rPr>
        <w:t xml:space="preserve">Педагогика </w:t>
      </w:r>
      <w:proofErr w:type="spellStart"/>
      <w:r>
        <w:rPr>
          <w:color w:val="auto"/>
          <w:sz w:val="24"/>
          <w:szCs w:val="24"/>
        </w:rPr>
        <w:t>физическлй</w:t>
      </w:r>
      <w:proofErr w:type="spellEnd"/>
      <w:r>
        <w:rPr>
          <w:color w:val="auto"/>
          <w:sz w:val="24"/>
          <w:szCs w:val="24"/>
        </w:rPr>
        <w:t xml:space="preserve"> культуры и спорта</w:t>
      </w:r>
      <w:r w:rsidRPr="005051CB">
        <w:rPr>
          <w:color w:val="auto"/>
          <w:sz w:val="24"/>
          <w:szCs w:val="24"/>
        </w:rPr>
        <w:t xml:space="preserve">/ С.Д. </w:t>
      </w:r>
      <w:proofErr w:type="spellStart"/>
      <w:r w:rsidRPr="005051CB">
        <w:rPr>
          <w:color w:val="auto"/>
          <w:sz w:val="24"/>
          <w:szCs w:val="24"/>
        </w:rPr>
        <w:t>Неверкович</w:t>
      </w:r>
      <w:proofErr w:type="spellEnd"/>
      <w:r w:rsidRPr="005051CB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 xml:space="preserve">и </w:t>
      </w:r>
      <w:proofErr w:type="spellStart"/>
      <w:r>
        <w:rPr>
          <w:color w:val="auto"/>
          <w:sz w:val="24"/>
          <w:szCs w:val="24"/>
        </w:rPr>
        <w:t>др</w:t>
      </w:r>
      <w:proofErr w:type="spellEnd"/>
      <w:r>
        <w:rPr>
          <w:color w:val="auto"/>
          <w:sz w:val="24"/>
          <w:szCs w:val="24"/>
        </w:rPr>
        <w:t>/</w:t>
      </w:r>
      <w:r w:rsidRPr="005051CB">
        <w:rPr>
          <w:color w:val="auto"/>
          <w:sz w:val="24"/>
          <w:szCs w:val="24"/>
        </w:rPr>
        <w:t xml:space="preserve">. </w:t>
      </w:r>
      <w:proofErr w:type="spellStart"/>
      <w:proofErr w:type="gramStart"/>
      <w:r w:rsidRPr="005051CB">
        <w:rPr>
          <w:color w:val="auto"/>
          <w:sz w:val="24"/>
          <w:szCs w:val="24"/>
        </w:rPr>
        <w:t>М.:</w:t>
      </w:r>
      <w:r>
        <w:rPr>
          <w:color w:val="auto"/>
          <w:sz w:val="24"/>
          <w:szCs w:val="24"/>
        </w:rPr>
        <w:t>Академия</w:t>
      </w:r>
      <w:proofErr w:type="spellEnd"/>
      <w:proofErr w:type="gramEnd"/>
      <w:r w:rsidRPr="005051CB">
        <w:rPr>
          <w:color w:val="auto"/>
          <w:sz w:val="24"/>
          <w:szCs w:val="24"/>
        </w:rPr>
        <w:t>., 201</w:t>
      </w:r>
      <w:r>
        <w:rPr>
          <w:color w:val="auto"/>
          <w:sz w:val="24"/>
          <w:szCs w:val="24"/>
        </w:rPr>
        <w:t>6</w:t>
      </w:r>
      <w:r w:rsidRPr="005051CB">
        <w:rPr>
          <w:color w:val="auto"/>
          <w:sz w:val="24"/>
          <w:szCs w:val="24"/>
        </w:rPr>
        <w:t xml:space="preserve"> – 288с.  </w:t>
      </w:r>
      <w:r w:rsidRPr="005051CB">
        <w:rPr>
          <w:color w:val="auto"/>
          <w:sz w:val="24"/>
          <w:szCs w:val="24"/>
          <w:lang w:val="en-US"/>
        </w:rPr>
        <w:t>ISBN</w:t>
      </w:r>
      <w:r w:rsidRPr="005051CB">
        <w:rPr>
          <w:color w:val="auto"/>
          <w:sz w:val="24"/>
          <w:szCs w:val="24"/>
        </w:rPr>
        <w:t xml:space="preserve"> 978-5-9500178-4-1</w:t>
      </w:r>
    </w:p>
    <w:p w14:paraId="3FD993B6" w14:textId="77777777" w:rsidR="00CF609A" w:rsidRPr="00A46AA5" w:rsidRDefault="00CF609A" w:rsidP="00CF6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" w:firstLine="567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1904738D" w14:textId="77777777" w:rsidR="00CF609A" w:rsidRPr="00A46AA5" w:rsidRDefault="00CF609A" w:rsidP="00CF609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/>
        <w:jc w:val="both"/>
        <w:rPr>
          <w:color w:val="auto"/>
          <w:sz w:val="24"/>
          <w:szCs w:val="24"/>
        </w:rPr>
      </w:pPr>
    </w:p>
    <w:p w14:paraId="5AD1B82B" w14:textId="77777777" w:rsidR="00CF609A" w:rsidRPr="00A46AA5" w:rsidRDefault="00CF609A" w:rsidP="00CF6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46AA5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3A93428E" w14:textId="77777777" w:rsidR="00CF609A" w:rsidRPr="00195FBA" w:rsidRDefault="00CF609A" w:rsidP="00CF609A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195FBA">
        <w:rPr>
          <w:color w:val="auto"/>
          <w:sz w:val="24"/>
          <w:szCs w:val="24"/>
        </w:rPr>
        <w:t xml:space="preserve">Быстрицкая Е.В. Тезаурус антропных образовательных технологий/ Е.В. </w:t>
      </w:r>
      <w:proofErr w:type="gramStart"/>
      <w:r w:rsidRPr="00195FBA">
        <w:rPr>
          <w:color w:val="auto"/>
          <w:sz w:val="24"/>
          <w:szCs w:val="24"/>
        </w:rPr>
        <w:t>Быстрицкая,  С.Д.</w:t>
      </w:r>
      <w:proofErr w:type="gramEnd"/>
      <w:r w:rsidRPr="00195FBA">
        <w:rPr>
          <w:color w:val="auto"/>
          <w:sz w:val="24"/>
          <w:szCs w:val="24"/>
        </w:rPr>
        <w:t xml:space="preserve"> </w:t>
      </w:r>
      <w:proofErr w:type="spellStart"/>
      <w:r w:rsidRPr="00195FBA">
        <w:rPr>
          <w:color w:val="auto"/>
          <w:sz w:val="24"/>
          <w:szCs w:val="24"/>
        </w:rPr>
        <w:t>Неверкович</w:t>
      </w:r>
      <w:proofErr w:type="spellEnd"/>
      <w:r w:rsidRPr="00195FBA">
        <w:rPr>
          <w:color w:val="auto"/>
          <w:sz w:val="24"/>
          <w:szCs w:val="24"/>
        </w:rPr>
        <w:t xml:space="preserve">, Д.И. Воронин. М. Флинта, 2017. – 280с. </w:t>
      </w:r>
      <w:r w:rsidRPr="00195FBA">
        <w:rPr>
          <w:color w:val="auto"/>
          <w:sz w:val="24"/>
          <w:szCs w:val="24"/>
          <w:lang w:val="en-US"/>
        </w:rPr>
        <w:t>ISBN</w:t>
      </w:r>
      <w:r w:rsidRPr="00195FBA">
        <w:rPr>
          <w:color w:val="auto"/>
          <w:sz w:val="24"/>
          <w:szCs w:val="24"/>
        </w:rPr>
        <w:t xml:space="preserve"> 978-5-9765-2962-5</w:t>
      </w:r>
    </w:p>
    <w:p w14:paraId="3E6D21DF" w14:textId="77777777" w:rsidR="00CF609A" w:rsidRPr="00195FBA" w:rsidRDefault="00CF609A" w:rsidP="00CF609A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195FBA">
        <w:rPr>
          <w:rFonts w:ascii="Open Sans" w:hAnsi="Open Sans"/>
          <w:color w:val="auto"/>
          <w:sz w:val="24"/>
          <w:szCs w:val="24"/>
        </w:rPr>
        <w:t xml:space="preserve">Александров А.Ю. Проектирование регионального образовательного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пространства :организационно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>-экономический аспект=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Designing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a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regional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educational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space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: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organizational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and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economic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aspect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: монография / А.Ю. Александров. -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Москва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Креативная экономика, 2018. - 218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с.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схем. -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Библиогр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>. в кн. - ISBN 978-5-91292-240-4; То же [Электронный ресурс]. - URL: </w:t>
      </w:r>
      <w:hyperlink r:id="rId6" w:history="1">
        <w:r w:rsidRPr="00195FBA">
          <w:rPr>
            <w:rStyle w:val="a5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195FBA">
        <w:rPr>
          <w:rFonts w:ascii="Open Sans" w:hAnsi="Open Sans"/>
          <w:color w:val="auto"/>
          <w:sz w:val="24"/>
          <w:szCs w:val="24"/>
        </w:rPr>
        <w:t> (02.04.2019).</w:t>
      </w:r>
    </w:p>
    <w:p w14:paraId="7BB92B25" w14:textId="77777777" w:rsidR="00CF609A" w:rsidRPr="00195FBA" w:rsidRDefault="00CF609A" w:rsidP="00CF609A">
      <w:pPr>
        <w:pStyle w:val="a3"/>
        <w:numPr>
          <w:ilvl w:val="0"/>
          <w:numId w:val="6"/>
        </w:numPr>
        <w:jc w:val="both"/>
        <w:rPr>
          <w:rFonts w:ascii="Open Sans" w:hAnsi="Open Sans"/>
          <w:color w:val="auto"/>
          <w:sz w:val="24"/>
          <w:szCs w:val="24"/>
        </w:rPr>
      </w:pPr>
      <w:proofErr w:type="spellStart"/>
      <w:r w:rsidRPr="00195FBA">
        <w:rPr>
          <w:rFonts w:ascii="Open Sans" w:hAnsi="Open Sans"/>
          <w:color w:val="auto"/>
          <w:sz w:val="24"/>
          <w:szCs w:val="24"/>
        </w:rPr>
        <w:t>Штифанова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, Е.В. Педагогика творческого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образования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учебник / Е.В. 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Штифанова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</w:t>
      </w:r>
      <w:r w:rsidRPr="00195FBA">
        <w:rPr>
          <w:rFonts w:ascii="Open Sans" w:hAnsi="Open Sans"/>
          <w:color w:val="auto"/>
          <w:sz w:val="24"/>
          <w:szCs w:val="24"/>
        </w:rPr>
        <w:lastRenderedPageBreak/>
        <w:t>университет» (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УрГАХУ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). -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Екатеринбург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Архитектон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, 2018. - 234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с.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ил. -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Библиогр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>.: с. 200 - 208 - ISBN 978-5-7408-0238-1 ; То же [Электронный ресурс]. - URL: </w:t>
      </w:r>
      <w:hyperlink r:id="rId7" w:history="1">
        <w:r w:rsidRPr="00195FBA">
          <w:rPr>
            <w:rStyle w:val="a5"/>
            <w:rFonts w:ascii="Open Sans" w:hAnsi="Open Sans"/>
            <w:color w:val="auto"/>
            <w:sz w:val="24"/>
            <w:szCs w:val="24"/>
          </w:rPr>
          <w:t>http://biblioclub.ru/index.php?page=book&amp;id=498301</w:t>
        </w:r>
      </w:hyperlink>
      <w:r w:rsidRPr="00195FBA">
        <w:rPr>
          <w:rFonts w:ascii="Open Sans" w:hAnsi="Open Sans"/>
          <w:color w:val="auto"/>
          <w:sz w:val="24"/>
          <w:szCs w:val="24"/>
        </w:rPr>
        <w:t> (02.04.2019).</w:t>
      </w:r>
    </w:p>
    <w:p w14:paraId="09B9210E" w14:textId="77777777" w:rsidR="00CF609A" w:rsidRPr="00195FBA" w:rsidRDefault="00CF609A" w:rsidP="00CF609A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195FBA">
        <w:rPr>
          <w:rFonts w:ascii="Open Sans" w:hAnsi="Open Sans"/>
          <w:color w:val="auto"/>
          <w:sz w:val="24"/>
          <w:szCs w:val="24"/>
        </w:rPr>
        <w:t xml:space="preserve">Самойлов, В.Д.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Андрогогические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основы педагогики и психологии в системе высшего образования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России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учебник / В.Д. Самойлов. -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Москва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Юнити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-Дана, 2015. - 295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с.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схем., табл. -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Библиогр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>.: с. 257-263 - ISBN 978-5-238-02747-0 ; То же [Электронный ресурс]. - URL: </w:t>
      </w:r>
      <w:hyperlink r:id="rId8" w:history="1">
        <w:r w:rsidRPr="00195FBA">
          <w:rPr>
            <w:rStyle w:val="a5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195FBA">
        <w:rPr>
          <w:rFonts w:ascii="Open Sans" w:hAnsi="Open Sans"/>
          <w:color w:val="auto"/>
          <w:sz w:val="24"/>
          <w:szCs w:val="24"/>
        </w:rPr>
        <w:t>.</w:t>
      </w:r>
    </w:p>
    <w:p w14:paraId="1E35DE3F" w14:textId="77777777" w:rsidR="00CF609A" w:rsidRPr="00195FBA" w:rsidRDefault="00CF609A" w:rsidP="00CF609A">
      <w:pPr>
        <w:pStyle w:val="a3"/>
        <w:numPr>
          <w:ilvl w:val="0"/>
          <w:numId w:val="6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195FBA">
        <w:rPr>
          <w:rFonts w:ascii="Open Sans" w:hAnsi="Open Sans"/>
          <w:color w:val="auto"/>
          <w:sz w:val="24"/>
          <w:szCs w:val="24"/>
        </w:rPr>
        <w:t xml:space="preserve">Попов, Е.Б. Основы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педагогики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учебное пособие / Е.Б. Попов. - 3-е изд., стер. -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Москва ;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Берлин :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Директ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-Медиа, 2018. - 133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с.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ил., табл. - ISBN 978-5-4475-2798-3 ; То же [Электронный ресурс]. - URL: </w:t>
      </w:r>
      <w:hyperlink r:id="rId9" w:history="1">
        <w:r w:rsidRPr="00195FBA">
          <w:rPr>
            <w:rStyle w:val="a5"/>
            <w:rFonts w:ascii="Open Sans" w:hAnsi="Open Sans"/>
            <w:color w:val="auto"/>
            <w:sz w:val="24"/>
            <w:szCs w:val="24"/>
          </w:rPr>
          <w:t>http://biblioclub.ru/index.php?page=book&amp;id=494796</w:t>
        </w:r>
      </w:hyperlink>
      <w:r w:rsidRPr="00195FBA">
        <w:rPr>
          <w:rFonts w:ascii="Open Sans" w:hAnsi="Open Sans"/>
          <w:color w:val="auto"/>
          <w:sz w:val="24"/>
          <w:szCs w:val="24"/>
        </w:rPr>
        <w:t> (02.04.2019).</w:t>
      </w:r>
    </w:p>
    <w:p w14:paraId="139BC74B" w14:textId="77777777" w:rsidR="00CF609A" w:rsidRPr="00195FBA" w:rsidRDefault="00CF609A" w:rsidP="00CF609A">
      <w:pPr>
        <w:pStyle w:val="a3"/>
        <w:numPr>
          <w:ilvl w:val="0"/>
          <w:numId w:val="6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195FBA">
        <w:rPr>
          <w:rFonts w:ascii="Open Sans" w:hAnsi="Open Sans"/>
          <w:color w:val="auto"/>
          <w:sz w:val="24"/>
          <w:szCs w:val="24"/>
        </w:rPr>
        <w:t xml:space="preserve">Социальная педагогика: педагогика становления и развития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личности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учебник / Министерство образования и науки Российской Федерации, Российский государственный социальный университет. -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Москва ;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Берлин :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Директ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-Медиа, 2018. - 261 с. -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Библиогр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>. в кн. - ISBN 978-5-4475-9740-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5 ;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То же [Электронный ресурс]. - URL: </w:t>
      </w:r>
      <w:hyperlink r:id="rId10" w:history="1">
        <w:r w:rsidRPr="00195FBA">
          <w:rPr>
            <w:rStyle w:val="a5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195FBA">
        <w:rPr>
          <w:rFonts w:ascii="Open Sans" w:hAnsi="Open Sans"/>
          <w:color w:val="auto"/>
          <w:sz w:val="24"/>
          <w:szCs w:val="24"/>
        </w:rPr>
        <w:t> (02.04.2019).</w:t>
      </w:r>
    </w:p>
    <w:p w14:paraId="5A3948C2" w14:textId="77777777" w:rsidR="00CF609A" w:rsidRPr="00A46AA5" w:rsidRDefault="00CF609A" w:rsidP="00CF6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62A92360" w14:textId="77777777" w:rsidR="008C1061" w:rsidRPr="00A34E79" w:rsidRDefault="008C1061" w:rsidP="008C1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46AA5">
        <w:rPr>
          <w:rFonts w:eastAsia="Times New Roman" w:cs="Times New Roman"/>
          <w:bCs/>
          <w:i/>
          <w:iCs/>
          <w:color w:val="auto"/>
          <w:sz w:val="24"/>
          <w:szCs w:val="24"/>
        </w:rPr>
        <w:t xml:space="preserve">7.4. Перечень ресурсов информационно-телекоммуникационной сети «Интернет», </w:t>
      </w:r>
      <w:r w:rsidRPr="00A34E79">
        <w:rPr>
          <w:rFonts w:eastAsia="Times New Roman" w:cs="Times New Roman"/>
          <w:bCs/>
          <w:i/>
          <w:iCs/>
          <w:color w:val="auto"/>
          <w:sz w:val="24"/>
          <w:szCs w:val="24"/>
        </w:rPr>
        <w:t>необходимых для освоения дисциплины</w:t>
      </w:r>
    </w:p>
    <w:p w14:paraId="0DBEFF1B" w14:textId="77777777" w:rsidR="005051CB" w:rsidRPr="005051CB" w:rsidRDefault="005051CB" w:rsidP="005051CB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Очерки по истории физической культуры / под ред. Е.Н. Петрова. - </w:t>
      </w:r>
      <w:proofErr w:type="gram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М. :</w:t>
      </w:r>
      <w:proofErr w:type="gram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ОГИЗ «Физкультура и туризм», 1938. - </w:t>
      </w: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Вып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. 1. - 171 с. - ISBN 978-5-4458-2271-</w:t>
      </w:r>
      <w:proofErr w:type="gram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4 ;</w:t>
      </w:r>
      <w:proofErr w:type="gram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То же [Электронный ресурс].</w:t>
      </w:r>
    </w:p>
    <w:p w14:paraId="734D717E" w14:textId="77777777" w:rsidR="008C1061" w:rsidRPr="005051CB" w:rsidRDefault="005051CB" w:rsidP="005051CB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Костихина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, Н.М. Педагогика физической </w:t>
      </w:r>
      <w:proofErr w:type="gram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культуры :</w:t>
      </w:r>
      <w:proofErr w:type="gram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учебник / Н.М. </w:t>
      </w: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Костихина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, О.Ю. </w:t>
      </w: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Гаврикова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Изд. 2-е. - </w:t>
      </w:r>
      <w:proofErr w:type="gram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Омск :</w:t>
      </w:r>
      <w:proofErr w:type="gram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Издательство </w:t>
      </w: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СибГУФК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, 2015. - 296 </w:t>
      </w:r>
      <w:proofErr w:type="gram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с. :</w:t>
      </w:r>
      <w:proofErr w:type="gram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табл. - </w:t>
      </w: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Библиогр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. в кн. - ISBN 978-5-91930-041-0 ; То же [Электронный ресурс]. - URL:</w:t>
      </w:r>
    </w:p>
    <w:p w14:paraId="7D07E1EF" w14:textId="77777777" w:rsidR="005051CB" w:rsidRPr="005051CB" w:rsidRDefault="005051CB" w:rsidP="00505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</w:p>
    <w:p w14:paraId="32739512" w14:textId="77777777" w:rsidR="008C1061" w:rsidRPr="00A34E79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34E79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172AA823" w14:textId="77777777" w:rsidR="008C1061" w:rsidRPr="00A34E79" w:rsidRDefault="008C1061" w:rsidP="008C1061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A34E79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5A80FCF6" w14:textId="77777777" w:rsidR="008C1061" w:rsidRPr="00A34E79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217556B1" w14:textId="77777777" w:rsidR="008C1061" w:rsidRPr="00A34E79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34E79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D8B784D" w14:textId="77777777" w:rsidR="003E0D98" w:rsidRPr="00B933B5" w:rsidRDefault="003E0D98" w:rsidP="003E0D98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bookmarkStart w:id="2" w:name="_Toc28"/>
      <w:r w:rsidRPr="00B933B5">
        <w:rPr>
          <w:rFonts w:ascii="Times New Roman" w:hAnsi="Times New Roman" w:cs="Times New Roman"/>
          <w:b w:val="0"/>
          <w:color w:val="auto"/>
          <w:sz w:val="24"/>
          <w:szCs w:val="24"/>
        </w:rPr>
        <w:t>9.1. Описание материально-технической базы</w:t>
      </w:r>
      <w:bookmarkEnd w:id="2"/>
    </w:p>
    <w:p w14:paraId="5A92FE0F" w14:textId="77777777" w:rsidR="003E0D98" w:rsidRPr="00B933B5" w:rsidRDefault="003E0D98" w:rsidP="003E0D98">
      <w:pPr>
        <w:pStyle w:val="justifyspacing01indent"/>
        <w:spacing w:line="240" w:lineRule="auto"/>
      </w:pPr>
      <w:r w:rsidRPr="00B933B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429685B" w14:textId="77777777" w:rsidR="003E0D98" w:rsidRPr="00B933B5" w:rsidRDefault="003E0D98" w:rsidP="003E0D98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bookmarkStart w:id="3" w:name="_Toc29"/>
      <w:r w:rsidRPr="00B933B5">
        <w:rPr>
          <w:rFonts w:ascii="Times New Roman" w:hAnsi="Times New Roman" w:cs="Times New Roman"/>
          <w:b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14:paraId="53953BE8" w14:textId="77777777" w:rsidR="003E0D98" w:rsidRPr="00B933B5" w:rsidRDefault="003E0D98" w:rsidP="003E0D98">
      <w:pPr>
        <w:jc w:val="both"/>
        <w:rPr>
          <w:rFonts w:cs="Times New Roman"/>
          <w:color w:val="auto"/>
          <w:sz w:val="24"/>
          <w:szCs w:val="24"/>
        </w:rPr>
      </w:pPr>
      <w:r w:rsidRPr="00B933B5">
        <w:rPr>
          <w:rStyle w:val="font12"/>
          <w:rFonts w:eastAsia="Calibri"/>
          <w:color w:val="auto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B933B5">
        <w:rPr>
          <w:rStyle w:val="font12"/>
          <w:rFonts w:eastAsia="Calibri"/>
          <w:color w:val="auto"/>
        </w:rPr>
        <w:t>Microsoft</w:t>
      </w:r>
      <w:proofErr w:type="spellEnd"/>
      <w:r w:rsidRPr="00B933B5">
        <w:rPr>
          <w:rStyle w:val="font12"/>
          <w:rFonts w:eastAsia="Calibri"/>
          <w:color w:val="auto"/>
        </w:rPr>
        <w:t xml:space="preserve"> </w:t>
      </w:r>
      <w:proofErr w:type="spellStart"/>
      <w:r w:rsidRPr="00B933B5">
        <w:rPr>
          <w:rStyle w:val="font12"/>
          <w:rFonts w:eastAsia="Calibri"/>
          <w:color w:val="auto"/>
        </w:rPr>
        <w:t>Word</w:t>
      </w:r>
      <w:proofErr w:type="spellEnd"/>
      <w:r w:rsidRPr="00B933B5">
        <w:rPr>
          <w:rStyle w:val="font12"/>
          <w:rFonts w:eastAsia="Calibri"/>
          <w:color w:val="auto"/>
        </w:rPr>
        <w:t xml:space="preserve">, </w:t>
      </w:r>
      <w:proofErr w:type="spellStart"/>
      <w:r w:rsidRPr="00B933B5">
        <w:rPr>
          <w:rStyle w:val="font12"/>
          <w:rFonts w:eastAsia="Calibri"/>
          <w:color w:val="auto"/>
        </w:rPr>
        <w:t>Power</w:t>
      </w:r>
      <w:proofErr w:type="spellEnd"/>
      <w:r w:rsidRPr="00B933B5">
        <w:rPr>
          <w:rStyle w:val="font12"/>
          <w:rFonts w:eastAsia="Calibri"/>
          <w:color w:val="auto"/>
        </w:rPr>
        <w:t xml:space="preserve"> </w:t>
      </w:r>
      <w:proofErr w:type="spellStart"/>
      <w:r w:rsidRPr="00B933B5">
        <w:rPr>
          <w:rStyle w:val="font12"/>
          <w:rFonts w:eastAsia="Calibri"/>
          <w:color w:val="auto"/>
        </w:rPr>
        <w:t>Point</w:t>
      </w:r>
      <w:proofErr w:type="spellEnd"/>
      <w:r w:rsidRPr="00B933B5">
        <w:rPr>
          <w:rStyle w:val="font12"/>
          <w:rFonts w:eastAsia="Calibri"/>
          <w:color w:val="auto"/>
        </w:rPr>
        <w:t xml:space="preserve">, </w:t>
      </w:r>
      <w:proofErr w:type="spellStart"/>
      <w:r w:rsidRPr="00B933B5">
        <w:rPr>
          <w:rStyle w:val="font12"/>
          <w:rFonts w:eastAsia="Calibri"/>
          <w:color w:val="auto"/>
        </w:rPr>
        <w:t>Microsoft</w:t>
      </w:r>
      <w:proofErr w:type="spellEnd"/>
      <w:r w:rsidRPr="00B933B5">
        <w:rPr>
          <w:rStyle w:val="font12"/>
          <w:rFonts w:eastAsia="Calibri"/>
          <w:color w:val="auto"/>
        </w:rPr>
        <w:t xml:space="preserve"> </w:t>
      </w:r>
      <w:proofErr w:type="spellStart"/>
      <w:r w:rsidRPr="00B933B5">
        <w:rPr>
          <w:rStyle w:val="font12"/>
          <w:rFonts w:eastAsia="Calibri"/>
          <w:color w:val="auto"/>
        </w:rPr>
        <w:t>Internet</w:t>
      </w:r>
      <w:proofErr w:type="spellEnd"/>
      <w:r w:rsidRPr="00B933B5">
        <w:rPr>
          <w:rStyle w:val="font12"/>
          <w:rFonts w:eastAsia="Calibri"/>
          <w:color w:val="auto"/>
        </w:rPr>
        <w:t xml:space="preserve"> </w:t>
      </w:r>
      <w:proofErr w:type="spellStart"/>
      <w:r w:rsidRPr="00B933B5">
        <w:rPr>
          <w:rStyle w:val="font12"/>
          <w:rFonts w:eastAsia="Calibri"/>
          <w:color w:val="auto"/>
        </w:rPr>
        <w:t>Explorer</w:t>
      </w:r>
      <w:proofErr w:type="spellEnd"/>
      <w:r w:rsidRPr="00B933B5">
        <w:rPr>
          <w:rStyle w:val="font12"/>
          <w:rFonts w:eastAsia="Calibri"/>
          <w:color w:val="auto"/>
        </w:rPr>
        <w:t xml:space="preserve"> и других, а также средств организации взаимодействия с обучающимися в ЭИОС </w:t>
      </w:r>
      <w:proofErr w:type="spellStart"/>
      <w:r w:rsidRPr="00B933B5">
        <w:rPr>
          <w:rStyle w:val="font12"/>
          <w:rFonts w:eastAsia="Calibri"/>
          <w:color w:val="auto"/>
        </w:rPr>
        <w:t>Мининского</w:t>
      </w:r>
      <w:proofErr w:type="spellEnd"/>
      <w:r w:rsidRPr="00B933B5">
        <w:rPr>
          <w:rStyle w:val="font12"/>
          <w:rFonts w:eastAsia="Calibri"/>
          <w:color w:val="auto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B933B5">
        <w:rPr>
          <w:rStyle w:val="font12"/>
          <w:rFonts w:eastAsia="Calibri"/>
          <w:color w:val="auto"/>
        </w:rPr>
        <w:t>например</w:t>
      </w:r>
      <w:proofErr w:type="gramEnd"/>
      <w:r w:rsidRPr="00B933B5">
        <w:rPr>
          <w:rStyle w:val="font12"/>
          <w:rFonts w:eastAsia="Calibri"/>
          <w:color w:val="auto"/>
        </w:rPr>
        <w:t xml:space="preserve"> </w:t>
      </w:r>
      <w:proofErr w:type="spellStart"/>
      <w:r w:rsidRPr="00B933B5">
        <w:rPr>
          <w:rStyle w:val="font12"/>
          <w:rFonts w:eastAsia="Calibri"/>
          <w:color w:val="auto"/>
        </w:rPr>
        <w:t>Google</w:t>
      </w:r>
      <w:proofErr w:type="spellEnd"/>
      <w:r w:rsidRPr="00B933B5">
        <w:rPr>
          <w:rStyle w:val="font12"/>
          <w:rFonts w:eastAsia="Calibri"/>
          <w:color w:val="auto"/>
        </w:rPr>
        <w:t>-сервисов.</w:t>
      </w:r>
    </w:p>
    <w:p w14:paraId="1F280CBF" w14:textId="77777777" w:rsidR="00905A89" w:rsidRDefault="00BD1797" w:rsidP="003E0D98">
      <w:pPr>
        <w:autoSpaceDE w:val="0"/>
        <w:autoSpaceDN w:val="0"/>
        <w:adjustRightInd w:val="0"/>
        <w:spacing w:line="360" w:lineRule="auto"/>
        <w:ind w:firstLine="709"/>
        <w:jc w:val="both"/>
      </w:pPr>
    </w:p>
    <w:sectPr w:rsidR="00905A89" w:rsidSect="0064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1E61"/>
    <w:multiLevelType w:val="hybridMultilevel"/>
    <w:tmpl w:val="3DB82B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0D86BF2"/>
    <w:multiLevelType w:val="hybridMultilevel"/>
    <w:tmpl w:val="C096E9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01754"/>
    <w:multiLevelType w:val="hybridMultilevel"/>
    <w:tmpl w:val="40BCF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0DB0650"/>
    <w:multiLevelType w:val="hybridMultilevel"/>
    <w:tmpl w:val="CE9CDD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7A95575"/>
    <w:multiLevelType w:val="hybridMultilevel"/>
    <w:tmpl w:val="44281844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F69"/>
    <w:rsid w:val="00066E1B"/>
    <w:rsid w:val="000E28DA"/>
    <w:rsid w:val="00207CC0"/>
    <w:rsid w:val="00220D57"/>
    <w:rsid w:val="00242027"/>
    <w:rsid w:val="002427AB"/>
    <w:rsid w:val="00266F69"/>
    <w:rsid w:val="003E0D98"/>
    <w:rsid w:val="00432B74"/>
    <w:rsid w:val="00445025"/>
    <w:rsid w:val="00472507"/>
    <w:rsid w:val="005051CB"/>
    <w:rsid w:val="005514BF"/>
    <w:rsid w:val="0064068B"/>
    <w:rsid w:val="00726590"/>
    <w:rsid w:val="00733056"/>
    <w:rsid w:val="00766B56"/>
    <w:rsid w:val="008169AC"/>
    <w:rsid w:val="0082000F"/>
    <w:rsid w:val="008255BA"/>
    <w:rsid w:val="008613FD"/>
    <w:rsid w:val="008B5CAA"/>
    <w:rsid w:val="008C1061"/>
    <w:rsid w:val="008D21DF"/>
    <w:rsid w:val="00960957"/>
    <w:rsid w:val="00984729"/>
    <w:rsid w:val="009931A6"/>
    <w:rsid w:val="009931FE"/>
    <w:rsid w:val="009B3B75"/>
    <w:rsid w:val="009C4341"/>
    <w:rsid w:val="00AC42CC"/>
    <w:rsid w:val="00B338A0"/>
    <w:rsid w:val="00B52444"/>
    <w:rsid w:val="00B60812"/>
    <w:rsid w:val="00BD1797"/>
    <w:rsid w:val="00BE451B"/>
    <w:rsid w:val="00C45E9B"/>
    <w:rsid w:val="00C73E1C"/>
    <w:rsid w:val="00CF19EF"/>
    <w:rsid w:val="00CF609A"/>
    <w:rsid w:val="00D33578"/>
    <w:rsid w:val="00D43FB7"/>
    <w:rsid w:val="00E9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B4C35"/>
  <w15:docId w15:val="{A25A124C-D8D3-43B9-9DC2-7F05D037A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061"/>
    <w:pPr>
      <w:spacing w:after="0" w:line="240" w:lineRule="auto"/>
    </w:pPr>
    <w:rPr>
      <w:rFonts w:ascii="Times New Roman" w:eastAsia="Calibri" w:hAnsi="Times New Roman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0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D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10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8C1061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AC4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F609A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CF609A"/>
    <w:rPr>
      <w:rFonts w:ascii="Times New Roman" w:eastAsia="Calibri" w:hAnsi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3E0D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E0D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font12">
    <w:name w:val="font12"/>
    <w:rsid w:val="003E0D9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3E0D98"/>
    <w:pPr>
      <w:spacing w:line="360" w:lineRule="auto"/>
      <w:ind w:firstLine="360"/>
      <w:jc w:val="both"/>
    </w:pPr>
    <w:rPr>
      <w:rFonts w:eastAsia="Times New Roman" w:cs="Times New Roman"/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931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31FE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B338A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338A0"/>
    <w:pPr>
      <w:spacing w:after="200"/>
    </w:pPr>
    <w:rPr>
      <w:rFonts w:ascii="Calibri" w:hAnsi="Calibri" w:cs="Times New Roman"/>
      <w:color w:val="auto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338A0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26671(02.04.2019)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9830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9885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93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47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84DC1-86C4-4A86-9E4A-9C8072A99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User</cp:lastModifiedBy>
  <cp:revision>11</cp:revision>
  <cp:lastPrinted>2019-08-19T11:32:00Z</cp:lastPrinted>
  <dcterms:created xsi:type="dcterms:W3CDTF">2019-03-24T13:52:00Z</dcterms:created>
  <dcterms:modified xsi:type="dcterms:W3CDTF">2021-09-09T07:55:00Z</dcterms:modified>
</cp:coreProperties>
</file>